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81" w:rsidRPr="002D05CA" w:rsidRDefault="00E62B81" w:rsidP="00E62B81">
      <w:pPr>
        <w:pStyle w:val="a3"/>
        <w:rPr>
          <w:sz w:val="20"/>
          <w:szCs w:val="20"/>
        </w:rPr>
      </w:pPr>
      <w:r>
        <w:rPr>
          <w:sz w:val="20"/>
          <w:szCs w:val="20"/>
        </w:rPr>
        <w:t>М</w:t>
      </w:r>
      <w:r w:rsidRPr="002D05CA">
        <w:rPr>
          <w:sz w:val="20"/>
          <w:szCs w:val="20"/>
        </w:rPr>
        <w:t>униципальное казенное общеобразовательное  учреждение</w:t>
      </w:r>
    </w:p>
    <w:p w:rsidR="00E62B81" w:rsidRPr="002D05CA" w:rsidRDefault="00E62B81" w:rsidP="00E62B81">
      <w:pPr>
        <w:pStyle w:val="a3"/>
        <w:rPr>
          <w:sz w:val="20"/>
          <w:szCs w:val="20"/>
        </w:rPr>
      </w:pPr>
      <w:r w:rsidRPr="002D05CA">
        <w:rPr>
          <w:sz w:val="20"/>
          <w:szCs w:val="20"/>
        </w:rPr>
        <w:t>«</w:t>
      </w:r>
      <w:proofErr w:type="spellStart"/>
      <w:r w:rsidRPr="002D05CA">
        <w:rPr>
          <w:sz w:val="20"/>
          <w:szCs w:val="20"/>
        </w:rPr>
        <w:t>Большемуртинская</w:t>
      </w:r>
      <w:proofErr w:type="spellEnd"/>
      <w:r w:rsidRPr="002D05CA">
        <w:rPr>
          <w:sz w:val="20"/>
          <w:szCs w:val="20"/>
        </w:rPr>
        <w:t xml:space="preserve"> средняя общеобразовательная школа № 1»</w:t>
      </w:r>
    </w:p>
    <w:p w:rsidR="00E62B81" w:rsidRPr="002D05CA" w:rsidRDefault="00E62B81" w:rsidP="00E62B81">
      <w:pPr>
        <w:rPr>
          <w:sz w:val="20"/>
          <w:szCs w:val="20"/>
        </w:rPr>
      </w:pPr>
    </w:p>
    <w:p w:rsidR="00E62B81" w:rsidRPr="002D05CA" w:rsidRDefault="00E62B81" w:rsidP="00E62B81">
      <w:pPr>
        <w:pStyle w:val="a6"/>
        <w:pBdr>
          <w:bottom w:val="double" w:sz="1" w:space="0" w:color="000000"/>
        </w:pBd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D05CA">
        <w:rPr>
          <w:rFonts w:ascii="Times New Roman" w:hAnsi="Times New Roman" w:cs="Times New Roman"/>
          <w:sz w:val="20"/>
          <w:szCs w:val="20"/>
        </w:rPr>
        <w:t xml:space="preserve">663060, Красноярский край, </w:t>
      </w:r>
      <w:proofErr w:type="spellStart"/>
      <w:r w:rsidRPr="002D05CA">
        <w:rPr>
          <w:rFonts w:ascii="Times New Roman" w:hAnsi="Times New Roman" w:cs="Times New Roman"/>
          <w:sz w:val="20"/>
          <w:szCs w:val="20"/>
        </w:rPr>
        <w:t>Большемуртинский</w:t>
      </w:r>
      <w:proofErr w:type="spellEnd"/>
      <w:r w:rsidRPr="002D05CA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2D05CA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2D05CA">
        <w:rPr>
          <w:rFonts w:ascii="Times New Roman" w:hAnsi="Times New Roman" w:cs="Times New Roman"/>
          <w:sz w:val="20"/>
          <w:szCs w:val="20"/>
        </w:rPr>
        <w:t xml:space="preserve">. Большая Мурта, </w:t>
      </w:r>
    </w:p>
    <w:p w:rsidR="00E62B81" w:rsidRPr="002D05CA" w:rsidRDefault="00E62B81" w:rsidP="00E62B81">
      <w:pPr>
        <w:jc w:val="center"/>
        <w:rPr>
          <w:sz w:val="20"/>
          <w:szCs w:val="20"/>
        </w:rPr>
      </w:pPr>
      <w:r w:rsidRPr="002D05CA">
        <w:rPr>
          <w:sz w:val="20"/>
          <w:szCs w:val="20"/>
        </w:rPr>
        <w:t xml:space="preserve">ул. Партизанская, 83. Тел.31-3-63, 32-9-75 </w:t>
      </w:r>
      <w:proofErr w:type="spellStart"/>
      <w:r w:rsidRPr="002D05CA">
        <w:rPr>
          <w:sz w:val="20"/>
          <w:szCs w:val="20"/>
          <w:lang w:val="de-DE"/>
        </w:rPr>
        <w:t>E-mail</w:t>
      </w:r>
      <w:proofErr w:type="spellEnd"/>
      <w:r w:rsidRPr="002D05CA">
        <w:rPr>
          <w:sz w:val="20"/>
          <w:szCs w:val="20"/>
          <w:lang w:val="de-DE"/>
        </w:rPr>
        <w:t>:</w:t>
      </w:r>
      <w:r w:rsidRPr="002D05CA">
        <w:rPr>
          <w:sz w:val="20"/>
          <w:szCs w:val="20"/>
          <w:u w:val="single"/>
          <w:lang w:val="de-DE"/>
        </w:rPr>
        <w:t xml:space="preserve"> </w:t>
      </w:r>
      <w:hyperlink r:id="rId5" w:history="1">
        <w:r w:rsidRPr="002D05CA">
          <w:rPr>
            <w:rStyle w:val="a5"/>
            <w:rFonts w:eastAsia="DejaVu Sans"/>
            <w:sz w:val="20"/>
            <w:szCs w:val="20"/>
            <w:lang w:val="en-US"/>
          </w:rPr>
          <w:t>bscool</w:t>
        </w:r>
        <w:r w:rsidRPr="002D05CA">
          <w:rPr>
            <w:rStyle w:val="a5"/>
            <w:rFonts w:eastAsia="DejaVu Sans"/>
            <w:sz w:val="20"/>
            <w:szCs w:val="20"/>
          </w:rPr>
          <w:t>1@</w:t>
        </w:r>
        <w:r w:rsidRPr="002D05CA">
          <w:rPr>
            <w:rStyle w:val="a5"/>
            <w:rFonts w:eastAsia="DejaVu Sans"/>
            <w:sz w:val="20"/>
            <w:szCs w:val="20"/>
            <w:lang w:val="en-US"/>
          </w:rPr>
          <w:t>mail</w:t>
        </w:r>
        <w:r w:rsidRPr="002D05CA">
          <w:rPr>
            <w:rStyle w:val="a5"/>
            <w:rFonts w:eastAsia="DejaVu Sans"/>
            <w:sz w:val="20"/>
            <w:szCs w:val="20"/>
          </w:rPr>
          <w:t>.</w:t>
        </w:r>
        <w:r w:rsidRPr="002D05CA">
          <w:rPr>
            <w:rStyle w:val="a5"/>
            <w:rFonts w:eastAsia="DejaVu Sans"/>
            <w:sz w:val="20"/>
            <w:szCs w:val="20"/>
            <w:lang w:val="en-US"/>
          </w:rPr>
          <w:t>ru</w:t>
        </w:r>
      </w:hyperlink>
    </w:p>
    <w:p w:rsidR="00E62B81" w:rsidRPr="002D05CA" w:rsidRDefault="00E62B81" w:rsidP="00E62B81">
      <w:pPr>
        <w:rPr>
          <w:sz w:val="24"/>
          <w:szCs w:val="24"/>
        </w:rPr>
      </w:pPr>
    </w:p>
    <w:p w:rsidR="00E62B81" w:rsidRPr="002D05CA" w:rsidRDefault="00E62B81" w:rsidP="00E62B81">
      <w:pPr>
        <w:pStyle w:val="a3"/>
        <w:jc w:val="both"/>
        <w:rPr>
          <w:sz w:val="20"/>
          <w:szCs w:val="20"/>
        </w:rPr>
      </w:pPr>
      <w:r w:rsidRPr="002D05CA">
        <w:rPr>
          <w:sz w:val="20"/>
          <w:szCs w:val="20"/>
        </w:rPr>
        <w:t>«</w:t>
      </w:r>
      <w:r>
        <w:rPr>
          <w:sz w:val="20"/>
          <w:szCs w:val="20"/>
        </w:rPr>
        <w:t>30</w:t>
      </w:r>
      <w:r w:rsidRPr="002D05CA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2D05CA">
        <w:rPr>
          <w:sz w:val="20"/>
          <w:szCs w:val="20"/>
        </w:rPr>
        <w:t>201</w:t>
      </w:r>
      <w:r w:rsidR="00CE755F">
        <w:rPr>
          <w:sz w:val="20"/>
          <w:szCs w:val="20"/>
        </w:rPr>
        <w:t>6</w:t>
      </w:r>
      <w:r w:rsidRPr="002D05CA">
        <w:rPr>
          <w:sz w:val="20"/>
          <w:szCs w:val="20"/>
        </w:rPr>
        <w:t xml:space="preserve"> года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2D05CA">
        <w:rPr>
          <w:sz w:val="20"/>
          <w:szCs w:val="20"/>
        </w:rPr>
        <w:t xml:space="preserve"> № </w:t>
      </w:r>
      <w:r>
        <w:rPr>
          <w:sz w:val="20"/>
          <w:szCs w:val="20"/>
        </w:rPr>
        <w:t>1</w:t>
      </w:r>
      <w:r w:rsidR="00453B36">
        <w:rPr>
          <w:sz w:val="20"/>
          <w:szCs w:val="20"/>
        </w:rPr>
        <w:t>12</w:t>
      </w:r>
    </w:p>
    <w:p w:rsidR="00E62B81" w:rsidRPr="002D05CA" w:rsidRDefault="00E62B81" w:rsidP="00E62B81">
      <w:pPr>
        <w:rPr>
          <w:b/>
          <w:sz w:val="20"/>
          <w:szCs w:val="20"/>
        </w:rPr>
      </w:pPr>
      <w:r w:rsidRPr="002D05CA">
        <w:rPr>
          <w:b/>
          <w:sz w:val="20"/>
          <w:szCs w:val="20"/>
        </w:rPr>
        <w:t>п.г.т. Большая Мурта</w:t>
      </w:r>
    </w:p>
    <w:p w:rsidR="00E62B81" w:rsidRDefault="00E62B81" w:rsidP="00E62B81">
      <w:pPr>
        <w:shd w:val="clear" w:color="auto" w:fill="FFFFFF"/>
        <w:spacing w:before="200"/>
        <w:jc w:val="center"/>
        <w:rPr>
          <w:b/>
          <w:bCs/>
          <w:color w:val="000000"/>
          <w:spacing w:val="20"/>
          <w:sz w:val="32"/>
          <w:szCs w:val="32"/>
        </w:rPr>
      </w:pPr>
    </w:p>
    <w:p w:rsidR="00E62B81" w:rsidRDefault="00E62B81" w:rsidP="00E62B81">
      <w:pPr>
        <w:shd w:val="clear" w:color="auto" w:fill="FFFFFF"/>
        <w:spacing w:before="20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ПРИКАЗ</w:t>
      </w:r>
    </w:p>
    <w:p w:rsidR="00E62B81" w:rsidRDefault="00E62B81" w:rsidP="00E62B81">
      <w:pPr>
        <w:rPr>
          <w:b/>
          <w:sz w:val="24"/>
          <w:szCs w:val="24"/>
        </w:rPr>
      </w:pPr>
    </w:p>
    <w:p w:rsidR="00E62B81" w:rsidRPr="00DB08AD" w:rsidRDefault="00E62B81" w:rsidP="00E62B81">
      <w:pPr>
        <w:pStyle w:val="a3"/>
        <w:jc w:val="left"/>
        <w:rPr>
          <w:sz w:val="20"/>
          <w:szCs w:val="20"/>
        </w:rPr>
      </w:pPr>
    </w:p>
    <w:p w:rsidR="00E62B81" w:rsidRPr="00DB08AD" w:rsidRDefault="00E62B81" w:rsidP="00E62B81">
      <w:pPr>
        <w:rPr>
          <w:b/>
          <w:sz w:val="24"/>
          <w:szCs w:val="24"/>
        </w:rPr>
      </w:pPr>
    </w:p>
    <w:p w:rsidR="00E62B81" w:rsidRDefault="00E62B81" w:rsidP="00E62B81">
      <w:pPr>
        <w:rPr>
          <w:b/>
          <w:sz w:val="20"/>
          <w:szCs w:val="20"/>
        </w:rPr>
      </w:pPr>
      <w:r w:rsidRPr="00DB08AD">
        <w:rPr>
          <w:b/>
          <w:sz w:val="20"/>
          <w:szCs w:val="20"/>
        </w:rPr>
        <w:t>«О</w:t>
      </w:r>
      <w:r>
        <w:rPr>
          <w:b/>
          <w:sz w:val="20"/>
          <w:szCs w:val="20"/>
        </w:rPr>
        <w:t>б утверждении рабочих программ</w:t>
      </w:r>
    </w:p>
    <w:p w:rsidR="00E62B81" w:rsidRPr="00DB08AD" w:rsidRDefault="00E62B81" w:rsidP="00E62B81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учебных курсов на 201</w:t>
      </w:r>
      <w:r w:rsidR="00CE755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-201</w:t>
      </w:r>
      <w:r w:rsidR="00CE755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учебный год</w:t>
      </w:r>
      <w:r w:rsidRPr="00DB08AD">
        <w:rPr>
          <w:b/>
          <w:sz w:val="20"/>
          <w:szCs w:val="20"/>
        </w:rPr>
        <w:t>»</w:t>
      </w:r>
    </w:p>
    <w:p w:rsidR="00E62B81" w:rsidRDefault="00E62B81" w:rsidP="00E62B81">
      <w:pPr>
        <w:rPr>
          <w:b/>
          <w:sz w:val="24"/>
          <w:szCs w:val="24"/>
        </w:rPr>
      </w:pPr>
    </w:p>
    <w:p w:rsidR="00E62B81" w:rsidRDefault="00E62B81" w:rsidP="00E62B81">
      <w:pPr>
        <w:rPr>
          <w:b/>
          <w:sz w:val="24"/>
          <w:szCs w:val="24"/>
        </w:rPr>
      </w:pPr>
    </w:p>
    <w:p w:rsidR="00E62B81" w:rsidRDefault="00E62B81" w:rsidP="00E62B8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ПРИКАЗЫВАЮ:</w:t>
      </w:r>
    </w:p>
    <w:p w:rsidR="00E62B81" w:rsidRPr="00CB4E46" w:rsidRDefault="00E62B81" w:rsidP="00E62B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2B81" w:rsidRPr="00E85F6C" w:rsidRDefault="00E62B81" w:rsidP="00E62B8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85F6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рабочие программы учебных курсов для</w:t>
      </w:r>
      <w:r w:rsidRPr="00E85F6C">
        <w:rPr>
          <w:sz w:val="26"/>
          <w:szCs w:val="26"/>
        </w:rPr>
        <w:t xml:space="preserve"> </w:t>
      </w:r>
      <w:r>
        <w:rPr>
          <w:sz w:val="26"/>
          <w:szCs w:val="26"/>
        </w:rPr>
        <w:t>прове</w:t>
      </w:r>
      <w:r w:rsidRPr="00E85F6C">
        <w:rPr>
          <w:sz w:val="26"/>
          <w:szCs w:val="26"/>
        </w:rPr>
        <w:t>дения образовательного процесса М</w:t>
      </w:r>
      <w:r>
        <w:rPr>
          <w:sz w:val="26"/>
          <w:szCs w:val="26"/>
        </w:rPr>
        <w:t>К</w:t>
      </w:r>
      <w:r w:rsidRPr="00E85F6C">
        <w:rPr>
          <w:sz w:val="26"/>
          <w:szCs w:val="26"/>
        </w:rPr>
        <w:t>ОУ «</w:t>
      </w:r>
      <w:proofErr w:type="spellStart"/>
      <w:r w:rsidRPr="00E85F6C">
        <w:rPr>
          <w:sz w:val="26"/>
          <w:szCs w:val="26"/>
        </w:rPr>
        <w:t>Большемуртинская</w:t>
      </w:r>
      <w:proofErr w:type="spellEnd"/>
      <w:r w:rsidRPr="00E85F6C">
        <w:rPr>
          <w:sz w:val="26"/>
          <w:szCs w:val="26"/>
        </w:rPr>
        <w:t xml:space="preserve"> СОШ №</w:t>
      </w:r>
      <w:r>
        <w:rPr>
          <w:sz w:val="26"/>
          <w:szCs w:val="26"/>
        </w:rPr>
        <w:t xml:space="preserve"> </w:t>
      </w:r>
      <w:r w:rsidRPr="00E85F6C">
        <w:rPr>
          <w:sz w:val="26"/>
          <w:szCs w:val="26"/>
        </w:rPr>
        <w:t>1» на 20</w:t>
      </w:r>
      <w:r>
        <w:rPr>
          <w:sz w:val="26"/>
          <w:szCs w:val="26"/>
        </w:rPr>
        <w:t>1</w:t>
      </w:r>
      <w:r w:rsidR="00CE755F">
        <w:rPr>
          <w:sz w:val="26"/>
          <w:szCs w:val="26"/>
        </w:rPr>
        <w:t>6</w:t>
      </w:r>
      <w:r w:rsidRPr="00E85F6C">
        <w:rPr>
          <w:sz w:val="26"/>
          <w:szCs w:val="26"/>
        </w:rPr>
        <w:t>-201</w:t>
      </w:r>
      <w:r w:rsidR="00CE755F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учебный год (Приложение 1).</w:t>
      </w:r>
    </w:p>
    <w:p w:rsidR="00E62B81" w:rsidRDefault="00E62B81" w:rsidP="00E62B81">
      <w:pPr>
        <w:pStyle w:val="a3"/>
        <w:rPr>
          <w:sz w:val="20"/>
          <w:szCs w:val="20"/>
        </w:rPr>
      </w:pPr>
    </w:p>
    <w:p w:rsidR="00E62B81" w:rsidRDefault="00E62B81" w:rsidP="00E62B81">
      <w:pPr>
        <w:pStyle w:val="a3"/>
        <w:rPr>
          <w:sz w:val="20"/>
          <w:szCs w:val="20"/>
        </w:rPr>
      </w:pPr>
    </w:p>
    <w:p w:rsidR="00E62B81" w:rsidRDefault="00E62B81" w:rsidP="00E62B81">
      <w:pPr>
        <w:pStyle w:val="a3"/>
        <w:rPr>
          <w:sz w:val="20"/>
          <w:szCs w:val="20"/>
        </w:rPr>
      </w:pPr>
    </w:p>
    <w:p w:rsidR="00E62B81" w:rsidRDefault="00E62B81" w:rsidP="00E62B81"/>
    <w:p w:rsidR="00E62B81" w:rsidRPr="008B7B15" w:rsidRDefault="00E62B81" w:rsidP="00E62B81">
      <w:pPr>
        <w:rPr>
          <w:sz w:val="26"/>
          <w:szCs w:val="26"/>
        </w:rPr>
      </w:pPr>
      <w:r w:rsidRPr="008B7B15">
        <w:rPr>
          <w:sz w:val="26"/>
          <w:szCs w:val="26"/>
        </w:rPr>
        <w:t>Директор школы:</w:t>
      </w:r>
      <w:r w:rsidRPr="008B7B15">
        <w:rPr>
          <w:sz w:val="26"/>
          <w:szCs w:val="26"/>
        </w:rPr>
        <w:tab/>
      </w:r>
      <w:r w:rsidRPr="008B7B15">
        <w:rPr>
          <w:sz w:val="26"/>
          <w:szCs w:val="26"/>
        </w:rPr>
        <w:tab/>
      </w:r>
      <w:r w:rsidRPr="008B7B15">
        <w:rPr>
          <w:sz w:val="26"/>
          <w:szCs w:val="26"/>
        </w:rPr>
        <w:tab/>
      </w:r>
      <w:r w:rsidRPr="008B7B15">
        <w:rPr>
          <w:sz w:val="26"/>
          <w:szCs w:val="26"/>
        </w:rPr>
        <w:tab/>
      </w:r>
      <w:r w:rsidRPr="008B7B15">
        <w:rPr>
          <w:sz w:val="26"/>
          <w:szCs w:val="26"/>
        </w:rPr>
        <w:tab/>
      </w:r>
      <w:r w:rsidRPr="008B7B15">
        <w:rPr>
          <w:sz w:val="26"/>
          <w:szCs w:val="26"/>
        </w:rPr>
        <w:tab/>
      </w:r>
      <w:r>
        <w:rPr>
          <w:sz w:val="26"/>
          <w:szCs w:val="26"/>
        </w:rPr>
        <w:t xml:space="preserve">            В.П. Жигунов</w:t>
      </w:r>
    </w:p>
    <w:p w:rsidR="00E62B81" w:rsidRPr="008B7B15" w:rsidRDefault="00E62B81" w:rsidP="00E62B81">
      <w:pPr>
        <w:jc w:val="right"/>
        <w:rPr>
          <w:sz w:val="26"/>
          <w:szCs w:val="26"/>
        </w:rPr>
      </w:pPr>
    </w:p>
    <w:p w:rsidR="00E62B81" w:rsidRPr="008B7B15" w:rsidRDefault="00E62B81" w:rsidP="00E62B81">
      <w:pPr>
        <w:rPr>
          <w:sz w:val="26"/>
          <w:szCs w:val="26"/>
        </w:rPr>
      </w:pPr>
      <w:r w:rsidRPr="008B7B15">
        <w:rPr>
          <w:sz w:val="26"/>
          <w:szCs w:val="26"/>
        </w:rPr>
        <w:t>МП</w:t>
      </w:r>
    </w:p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Default="00E62B81" w:rsidP="00E62B81">
      <w:pPr>
        <w:pStyle w:val="a3"/>
        <w:jc w:val="right"/>
        <w:rPr>
          <w:rFonts w:ascii="PragmaticaCondCTT Cyr" w:hAnsi="PragmaticaCondCTT Cyr" w:cs="PragmaticaCondCTT Cyr"/>
          <w:sz w:val="24"/>
          <w:szCs w:val="24"/>
        </w:rPr>
      </w:pP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4"/>
          <w:szCs w:val="24"/>
        </w:rPr>
      </w:pP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lastRenderedPageBreak/>
        <w:t>Приложение 1</w:t>
      </w: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4"/>
          <w:szCs w:val="24"/>
        </w:rPr>
      </w:pP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к приказу МКОУ</w:t>
      </w: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4"/>
          <w:szCs w:val="24"/>
        </w:rPr>
      </w:pP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«</w:t>
      </w:r>
      <w:proofErr w:type="spellStart"/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Большемуртинская</w:t>
      </w:r>
      <w:proofErr w:type="spellEnd"/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 xml:space="preserve"> СОШ № 1»</w:t>
      </w: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4"/>
          <w:szCs w:val="24"/>
        </w:rPr>
      </w:pP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№ 1</w:t>
      </w:r>
      <w:r w:rsidR="00453B36">
        <w:rPr>
          <w:rFonts w:ascii="PragmaticaCondCTT Cyr" w:hAnsi="PragmaticaCondCTT Cyr" w:cs="PragmaticaCondCTT Cyr"/>
          <w:b w:val="0"/>
          <w:sz w:val="24"/>
          <w:szCs w:val="24"/>
        </w:rPr>
        <w:t>12</w:t>
      </w: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 xml:space="preserve"> от </w:t>
      </w:r>
      <w:r>
        <w:rPr>
          <w:rFonts w:ascii="PragmaticaCondCTT Cyr" w:hAnsi="PragmaticaCondCTT Cyr" w:cs="PragmaticaCondCTT Cyr"/>
          <w:b w:val="0"/>
          <w:sz w:val="24"/>
          <w:szCs w:val="24"/>
        </w:rPr>
        <w:t>3</w:t>
      </w: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0.0</w:t>
      </w:r>
      <w:r>
        <w:rPr>
          <w:rFonts w:ascii="PragmaticaCondCTT Cyr" w:hAnsi="PragmaticaCondCTT Cyr" w:cs="PragmaticaCondCTT Cyr"/>
          <w:b w:val="0"/>
          <w:sz w:val="24"/>
          <w:szCs w:val="24"/>
        </w:rPr>
        <w:t>8</w:t>
      </w: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.201</w:t>
      </w:r>
      <w:r w:rsidR="00CE755F">
        <w:rPr>
          <w:rFonts w:ascii="PragmaticaCondCTT Cyr" w:hAnsi="PragmaticaCondCTT Cyr" w:cs="PragmaticaCondCTT Cyr"/>
          <w:b w:val="0"/>
          <w:sz w:val="24"/>
          <w:szCs w:val="24"/>
        </w:rPr>
        <w:t>6</w:t>
      </w:r>
      <w:r>
        <w:rPr>
          <w:rFonts w:ascii="PragmaticaCondCTT Cyr" w:hAnsi="PragmaticaCondCTT Cyr" w:cs="PragmaticaCondCTT Cyr"/>
          <w:b w:val="0"/>
          <w:sz w:val="24"/>
          <w:szCs w:val="24"/>
        </w:rPr>
        <w:t>г.</w:t>
      </w: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4"/>
          <w:szCs w:val="24"/>
        </w:rPr>
      </w:pP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«Утверждаю»</w:t>
      </w: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4"/>
          <w:szCs w:val="24"/>
        </w:rPr>
      </w:pP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директор МКОУ «БСОШ № 1»</w:t>
      </w: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4"/>
          <w:szCs w:val="24"/>
        </w:rPr>
      </w:pPr>
    </w:p>
    <w:p w:rsidR="00E62B81" w:rsidRPr="00CB4E46" w:rsidRDefault="00E62B81" w:rsidP="00E62B81">
      <w:pPr>
        <w:pStyle w:val="a3"/>
        <w:jc w:val="right"/>
        <w:rPr>
          <w:rFonts w:ascii="PragmaticaCondCTT Cyr" w:hAnsi="PragmaticaCondCTT Cyr" w:cs="PragmaticaCondCTT Cyr"/>
          <w:b w:val="0"/>
          <w:sz w:val="26"/>
          <w:szCs w:val="26"/>
        </w:rPr>
      </w:pPr>
      <w:r w:rsidRPr="00CB4E46">
        <w:rPr>
          <w:rFonts w:ascii="PragmaticaCondCTT Cyr" w:hAnsi="PragmaticaCondCTT Cyr" w:cs="PragmaticaCondCTT Cyr"/>
          <w:b w:val="0"/>
          <w:sz w:val="24"/>
          <w:szCs w:val="24"/>
        </w:rPr>
        <w:t>______________В.П. Жигунов</w:t>
      </w:r>
    </w:p>
    <w:p w:rsidR="00E62B81" w:rsidRDefault="00E62B81" w:rsidP="00E62B81"/>
    <w:p w:rsidR="00E62B81" w:rsidRDefault="00E62B81" w:rsidP="00E62B81">
      <w:pPr>
        <w:jc w:val="center"/>
        <w:rPr>
          <w:sz w:val="26"/>
          <w:szCs w:val="26"/>
        </w:rPr>
      </w:pPr>
      <w:r w:rsidRPr="00CB4E46">
        <w:rPr>
          <w:sz w:val="26"/>
          <w:szCs w:val="26"/>
        </w:rPr>
        <w:t>Список рабочих программ</w:t>
      </w:r>
      <w:r>
        <w:rPr>
          <w:sz w:val="26"/>
          <w:szCs w:val="26"/>
        </w:rPr>
        <w:t xml:space="preserve"> учебных курсов</w:t>
      </w:r>
    </w:p>
    <w:p w:rsidR="00E62B81" w:rsidRDefault="00E62B81" w:rsidP="00E62B81">
      <w:pPr>
        <w:jc w:val="center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Большемуртинская</w:t>
      </w:r>
      <w:proofErr w:type="spellEnd"/>
      <w:r>
        <w:rPr>
          <w:sz w:val="26"/>
          <w:szCs w:val="26"/>
        </w:rPr>
        <w:t xml:space="preserve"> СОШ № 1»</w:t>
      </w:r>
    </w:p>
    <w:p w:rsidR="00E62B81" w:rsidRDefault="00E62B81" w:rsidP="00E62B8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CE755F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CE755F">
        <w:rPr>
          <w:sz w:val="26"/>
          <w:szCs w:val="26"/>
        </w:rPr>
        <w:t>7</w:t>
      </w:r>
      <w:r>
        <w:rPr>
          <w:sz w:val="26"/>
          <w:szCs w:val="26"/>
        </w:rPr>
        <w:t xml:space="preserve"> учебный год</w:t>
      </w:r>
    </w:p>
    <w:p w:rsidR="00E62B81" w:rsidRDefault="00E62B81" w:rsidP="00E62B81">
      <w:pPr>
        <w:jc w:val="both"/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1. Рабочие программы для 1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литературное чтение, математика, окружающий мир, музыка,             изобразительное искусство, технология, физическая культура (предметные области).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2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русский язык, литературное чтение, иностранный язык (английский), математика, окружающий мир, музыка, изобразительное искусство, технология, физическая культура (предметные области); 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информатика, детская риторика, индивидуальная работа (русский язык), индивидуальная работа (математика) (часть, формируемая участниками</w:t>
      </w:r>
      <w:proofErr w:type="gramEnd"/>
      <w:r>
        <w:rPr>
          <w:sz w:val="26"/>
          <w:szCs w:val="26"/>
        </w:rPr>
        <w:t xml:space="preserve"> образовательного процесса). 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3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литературное чтение, иностранный язык (английский), математика, окружающий мир, музыка, изобразительное искусство, технология, физическая культура (предметные области);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информатика, детская риторика, индивидуальная работа (русский язык), индивидуальная работа (математика) (часть, формируемая участниками образовательного процесса). 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4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литературное чтение, иностранный язык (английский), математика, окружающий мир, музыка, изобразительное искусство и художественный труд, технология, физическая культура, основы религиозных культур (модуль «Основы светской этики», модуль «Основы мировых религиозных культур»)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детская риторика, индивидуальная работа (русский язык), индивидуальная работа (математика) (школьный компонент).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5 класса по учебным предметам:</w:t>
      </w:r>
    </w:p>
    <w:p w:rsidR="00E62B81" w:rsidRDefault="00E62B81" w:rsidP="00CE755F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русский язык, литература, иностранный язык (английский), математика, история, </w:t>
      </w:r>
      <w:r w:rsidR="00CE755F">
        <w:rPr>
          <w:sz w:val="26"/>
          <w:szCs w:val="26"/>
        </w:rPr>
        <w:t>география</w:t>
      </w:r>
      <w:r>
        <w:rPr>
          <w:sz w:val="26"/>
          <w:szCs w:val="26"/>
        </w:rPr>
        <w:t>,</w:t>
      </w:r>
      <w:r w:rsidR="00CE755F">
        <w:rPr>
          <w:sz w:val="26"/>
          <w:szCs w:val="26"/>
        </w:rPr>
        <w:t xml:space="preserve"> биология,</w:t>
      </w:r>
      <w:r>
        <w:rPr>
          <w:sz w:val="26"/>
          <w:szCs w:val="26"/>
        </w:rPr>
        <w:t xml:space="preserve"> музыка, изобразительное искусство, технология, физическая культура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риторика, основы безопасности жизнедеятельности (школьный компонент).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6 класса по учебным предметам:</w:t>
      </w:r>
    </w:p>
    <w:p w:rsidR="00CE755F" w:rsidRDefault="00E62B81" w:rsidP="00CE755F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proofErr w:type="gramStart"/>
      <w:r>
        <w:rPr>
          <w:sz w:val="26"/>
          <w:szCs w:val="26"/>
        </w:rPr>
        <w:t>русский язык, литература, иностранный язык (английский), математика, история, обществознание, география, биология, музыка, изобразительное искусство, технология, физическая культура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основы безопасности жизнедеятельности (школьный компонент).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7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литература, иностранный язык (английский), математика, история, обществознание, география, физика, биология, музыка, изобразительное искусство, технология, физическая культура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художественная культура Красноярского края, природа и экология Красноярского края, история Красноярского края (региональный компонент);    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основы безопасности жизнедеятельности, индивидуальная работа (русский язык) (школьный компонент).</w:t>
      </w:r>
    </w:p>
    <w:p w:rsidR="00E62B81" w:rsidRDefault="00E62B81" w:rsidP="00E62B81">
      <w:pPr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8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литература, иностранный язык (английский), математика, информатика и ИКТ, история, обществознание, география, физика, химия, биология,  изобразительное искусство, технология, основы безопасности жизнедеятельности, физическая культура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природа и экология Красноярского края, история Красноярского края (региональный компонент);    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черчение (школьный компонент).</w:t>
      </w:r>
    </w:p>
    <w:p w:rsidR="00E62B81" w:rsidRPr="00CB4E46" w:rsidRDefault="00E62B81" w:rsidP="00E62B81">
      <w:pPr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9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литература, иностранный язык (английский), математика, информатика и ИКТ, история, обществознание, география, физика, химия, биология,  изобразительное искусство, физическая культура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история Красноярского края (региональный компонент);    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основы безопасности жизнедеятельности, индивидуальная работа (русский язык), индивидуальная работа (математика), решение химических задач, методы решения физических задач, решение биологических задач в ходе подготовки к ГИА, решение заданий повышенной сложности по обществознанию в формате ГИА (школьный компонент).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10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литература, иностранный язык (английский), математика, информатика и ИКТ, история, обществознание, география, физика, химия, биология,  мировая художественная культура, технология, основы безопасности жизнедеятельности, физическая культура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основы регионального развития (региональный компонент);    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решение химических задач, интегрированный курс по математике, </w:t>
      </w:r>
      <w:r w:rsidR="002263E0">
        <w:rPr>
          <w:sz w:val="26"/>
          <w:szCs w:val="26"/>
        </w:rPr>
        <w:t>экономика</w:t>
      </w:r>
      <w:r>
        <w:rPr>
          <w:sz w:val="26"/>
          <w:szCs w:val="26"/>
        </w:rPr>
        <w:t xml:space="preserve">, молекулярные основы жизнедеятельности клетки (биология), русское правописание: орфография и пунктуация (русский язык), методы решения физических задач, </w:t>
      </w:r>
      <w:r w:rsidR="002263E0">
        <w:rPr>
          <w:sz w:val="26"/>
          <w:szCs w:val="26"/>
        </w:rPr>
        <w:t>сложные вопросы истории</w:t>
      </w:r>
      <w:r>
        <w:rPr>
          <w:sz w:val="26"/>
          <w:szCs w:val="26"/>
        </w:rPr>
        <w:t xml:space="preserve"> России, деловое письмо  (школьный компонент).</w:t>
      </w:r>
    </w:p>
    <w:p w:rsidR="00E62B81" w:rsidRDefault="00E62B81" w:rsidP="00E62B81"/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937BE0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Рабочие программы для 11 класса по учебным предметам: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русский язык, литератур</w:t>
      </w:r>
      <w:r w:rsidR="002263E0">
        <w:rPr>
          <w:sz w:val="26"/>
          <w:szCs w:val="26"/>
        </w:rPr>
        <w:t>а, иностранный язык (английский</w:t>
      </w:r>
      <w:r>
        <w:rPr>
          <w:sz w:val="26"/>
          <w:szCs w:val="26"/>
        </w:rPr>
        <w:t xml:space="preserve">), математика, информатика и ИКТ, история, обществознание, география, физика, химия, биология,  </w:t>
      </w:r>
      <w:r>
        <w:rPr>
          <w:sz w:val="26"/>
          <w:szCs w:val="26"/>
        </w:rPr>
        <w:lastRenderedPageBreak/>
        <w:t>мировая художественная культура, технология, основы безопасности жизнедеятельности, физическая культура (федеральный компонент);</w:t>
      </w:r>
      <w:proofErr w:type="gramEnd"/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основы регионального развития (региональный компонент);    </w:t>
      </w:r>
    </w:p>
    <w:p w:rsidR="00E62B81" w:rsidRDefault="00E62B81" w:rsidP="00E62B8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решение химических задач, решение уравнений и неравенств с параметрами, </w:t>
      </w:r>
      <w:r w:rsidR="002263E0">
        <w:rPr>
          <w:sz w:val="26"/>
          <w:szCs w:val="26"/>
        </w:rPr>
        <w:t>методы решения физических задач</w:t>
      </w:r>
      <w:r>
        <w:rPr>
          <w:sz w:val="26"/>
          <w:szCs w:val="26"/>
        </w:rPr>
        <w:t xml:space="preserve">, </w:t>
      </w:r>
      <w:r w:rsidR="002263E0">
        <w:rPr>
          <w:sz w:val="26"/>
          <w:szCs w:val="26"/>
        </w:rPr>
        <w:t xml:space="preserve">сложные вопросы </w:t>
      </w:r>
      <w:r>
        <w:rPr>
          <w:sz w:val="26"/>
          <w:szCs w:val="26"/>
        </w:rPr>
        <w:t>истори</w:t>
      </w:r>
      <w:r w:rsidR="002263E0">
        <w:rPr>
          <w:sz w:val="26"/>
          <w:szCs w:val="26"/>
        </w:rPr>
        <w:t>и</w:t>
      </w:r>
      <w:r>
        <w:rPr>
          <w:sz w:val="26"/>
          <w:szCs w:val="26"/>
        </w:rPr>
        <w:t xml:space="preserve"> России, молекулярные основы жизнедеятельности клетки, избранные главы по математике (п</w:t>
      </w:r>
      <w:r w:rsidR="002263E0">
        <w:rPr>
          <w:sz w:val="26"/>
          <w:szCs w:val="26"/>
        </w:rPr>
        <w:t>одготовка к ЕГЭ)</w:t>
      </w:r>
      <w:bookmarkStart w:id="0" w:name="_GoBack"/>
      <w:bookmarkEnd w:id="0"/>
      <w:r w:rsidR="002263E0">
        <w:rPr>
          <w:sz w:val="26"/>
          <w:szCs w:val="26"/>
        </w:rPr>
        <w:t>.</w:t>
      </w:r>
    </w:p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E62B81" w:rsidRDefault="00E62B81" w:rsidP="00E62B81"/>
    <w:p w:rsidR="00AD3700" w:rsidRDefault="00AD3700"/>
    <w:sectPr w:rsidR="00AD3700" w:rsidSect="00A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PragmaticaCond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81"/>
    <w:rsid w:val="002263E0"/>
    <w:rsid w:val="00453B36"/>
    <w:rsid w:val="00965287"/>
    <w:rsid w:val="00AD3700"/>
    <w:rsid w:val="00CE755F"/>
    <w:rsid w:val="00E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2B8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62B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5">
    <w:name w:val="Hyperlink"/>
    <w:basedOn w:val="a0"/>
    <w:rsid w:val="00E62B81"/>
    <w:rPr>
      <w:color w:val="0000FF"/>
      <w:u w:val="single"/>
    </w:rPr>
  </w:style>
  <w:style w:type="paragraph" w:styleId="a6">
    <w:name w:val="Body Text Indent"/>
    <w:basedOn w:val="a"/>
    <w:link w:val="a7"/>
    <w:rsid w:val="00E62B81"/>
    <w:pPr>
      <w:suppressAutoHyphens w:val="0"/>
      <w:ind w:firstLine="284"/>
      <w:jc w:val="both"/>
    </w:pPr>
    <w:rPr>
      <w:rFonts w:ascii="PragmaticaCondCTT" w:hAnsi="PragmaticaCondCTT" w:cs="PragmaticaCondCTT"/>
    </w:rPr>
  </w:style>
  <w:style w:type="character" w:customStyle="1" w:styleId="a7">
    <w:name w:val="Основной текст с отступом Знак"/>
    <w:basedOn w:val="a0"/>
    <w:link w:val="a6"/>
    <w:rsid w:val="00E62B81"/>
    <w:rPr>
      <w:rFonts w:ascii="PragmaticaCondCTT" w:eastAsia="Times New Roman" w:hAnsi="PragmaticaCondCTT" w:cs="PragmaticaCondCTT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2B8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62B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5">
    <w:name w:val="Hyperlink"/>
    <w:basedOn w:val="a0"/>
    <w:rsid w:val="00E62B81"/>
    <w:rPr>
      <w:color w:val="0000FF"/>
      <w:u w:val="single"/>
    </w:rPr>
  </w:style>
  <w:style w:type="paragraph" w:styleId="a6">
    <w:name w:val="Body Text Indent"/>
    <w:basedOn w:val="a"/>
    <w:link w:val="a7"/>
    <w:rsid w:val="00E62B81"/>
    <w:pPr>
      <w:suppressAutoHyphens w:val="0"/>
      <w:ind w:firstLine="284"/>
      <w:jc w:val="both"/>
    </w:pPr>
    <w:rPr>
      <w:rFonts w:ascii="PragmaticaCondCTT" w:hAnsi="PragmaticaCondCTT" w:cs="PragmaticaCondCTT"/>
    </w:rPr>
  </w:style>
  <w:style w:type="character" w:customStyle="1" w:styleId="a7">
    <w:name w:val="Основной текст с отступом Знак"/>
    <w:basedOn w:val="a0"/>
    <w:link w:val="a6"/>
    <w:rsid w:val="00E62B81"/>
    <w:rPr>
      <w:rFonts w:ascii="PragmaticaCondCTT" w:eastAsia="Times New Roman" w:hAnsi="PragmaticaCondCTT" w:cs="PragmaticaCondCTT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cool1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БМСШ № 1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Компьютер</cp:lastModifiedBy>
  <cp:revision>5</cp:revision>
  <dcterms:created xsi:type="dcterms:W3CDTF">2015-02-07T02:03:00Z</dcterms:created>
  <dcterms:modified xsi:type="dcterms:W3CDTF">2016-10-14T04:05:00Z</dcterms:modified>
</cp:coreProperties>
</file>