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40" w:rsidRPr="00276B4B" w:rsidRDefault="00503140" w:rsidP="00503140">
      <w:pPr>
        <w:pStyle w:val="Standard"/>
        <w:ind w:firstLine="709"/>
        <w:jc w:val="right"/>
        <w:rPr>
          <w:sz w:val="20"/>
          <w:szCs w:val="20"/>
          <w:lang w:val="ru-RU"/>
        </w:rPr>
      </w:pPr>
      <w:r w:rsidRPr="00276B4B">
        <w:rPr>
          <w:sz w:val="20"/>
          <w:szCs w:val="20"/>
          <w:lang w:val="ru-RU"/>
        </w:rPr>
        <w:t>Утвержд</w:t>
      </w:r>
      <w:r>
        <w:rPr>
          <w:sz w:val="20"/>
          <w:szCs w:val="20"/>
          <w:lang w:val="ru-RU"/>
        </w:rPr>
        <w:t>аю</w:t>
      </w:r>
    </w:p>
    <w:p w:rsidR="00503140" w:rsidRDefault="00503140" w:rsidP="00503140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директор МКОУ «Большемуртинская СОШ</w:t>
      </w:r>
      <w:r w:rsidRPr="00276B4B">
        <w:rPr>
          <w:sz w:val="20"/>
          <w:szCs w:val="20"/>
          <w:lang w:val="ru-RU"/>
        </w:rPr>
        <w:t>№ 1»</w:t>
      </w:r>
    </w:p>
    <w:p w:rsidR="00503140" w:rsidRPr="00276B4B" w:rsidRDefault="00503140" w:rsidP="00503140">
      <w:pPr>
        <w:pStyle w:val="Standard"/>
        <w:jc w:val="right"/>
        <w:rPr>
          <w:sz w:val="20"/>
          <w:szCs w:val="20"/>
          <w:lang w:val="ru-RU"/>
        </w:rPr>
      </w:pPr>
      <w:r w:rsidRPr="00276B4B">
        <w:rPr>
          <w:sz w:val="20"/>
          <w:szCs w:val="20"/>
          <w:lang w:val="ru-RU"/>
        </w:rPr>
        <w:t>В.П.Жигунов</w:t>
      </w:r>
    </w:p>
    <w:p w:rsidR="00503140" w:rsidRPr="00276B4B" w:rsidRDefault="00503140" w:rsidP="008D5693">
      <w:pPr>
        <w:pStyle w:val="Standard"/>
        <w:ind w:firstLine="709"/>
        <w:jc w:val="right"/>
        <w:rPr>
          <w:sz w:val="20"/>
          <w:szCs w:val="20"/>
          <w:lang w:val="ru-RU"/>
        </w:rPr>
      </w:pPr>
      <w:r w:rsidRPr="00276B4B">
        <w:rPr>
          <w:sz w:val="20"/>
          <w:szCs w:val="20"/>
          <w:lang w:val="ru-RU"/>
        </w:rPr>
        <w:t xml:space="preserve">Приказ №____  </w:t>
      </w:r>
      <w:r w:rsidR="005C3D1C">
        <w:rPr>
          <w:sz w:val="20"/>
          <w:szCs w:val="20"/>
          <w:lang w:val="ru-RU"/>
        </w:rPr>
        <w:t xml:space="preserve"> </w:t>
      </w:r>
      <w:r w:rsidRPr="00276B4B">
        <w:rPr>
          <w:sz w:val="20"/>
          <w:szCs w:val="20"/>
          <w:lang w:val="ru-RU"/>
        </w:rPr>
        <w:t>«____»_________ 201</w:t>
      </w:r>
      <w:r w:rsidR="00483BFE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 xml:space="preserve"> г.</w:t>
      </w:r>
    </w:p>
    <w:p w:rsidR="00503140" w:rsidRDefault="00503140" w:rsidP="00503140">
      <w:pPr>
        <w:pStyle w:val="Standard"/>
        <w:ind w:firstLine="709"/>
        <w:jc w:val="center"/>
        <w:rPr>
          <w:b/>
          <w:i/>
          <w:lang w:val="ru-RU"/>
        </w:rPr>
      </w:pPr>
    </w:p>
    <w:p w:rsidR="00503140" w:rsidRDefault="00503140" w:rsidP="00503140">
      <w:pPr>
        <w:pStyle w:val="Standard"/>
        <w:ind w:firstLine="709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Учебный план МКОУ «Большемуртинская </w:t>
      </w:r>
      <w:proofErr w:type="gramStart"/>
      <w:r>
        <w:rPr>
          <w:b/>
          <w:i/>
          <w:lang w:val="ru-RU"/>
        </w:rPr>
        <w:t>СОШ  №</w:t>
      </w:r>
      <w:proofErr w:type="gramEnd"/>
      <w:r>
        <w:rPr>
          <w:b/>
          <w:i/>
          <w:lang w:val="ru-RU"/>
        </w:rPr>
        <w:t xml:space="preserve"> 1»</w:t>
      </w:r>
    </w:p>
    <w:p w:rsidR="00503140" w:rsidRDefault="00503140" w:rsidP="00503140">
      <w:pPr>
        <w:pStyle w:val="Standard"/>
        <w:ind w:firstLine="709"/>
        <w:jc w:val="center"/>
        <w:rPr>
          <w:b/>
          <w:i/>
          <w:sz w:val="20"/>
          <w:szCs w:val="20"/>
          <w:lang w:val="ru-RU"/>
        </w:rPr>
      </w:pPr>
      <w:r w:rsidRPr="00276B4B">
        <w:rPr>
          <w:b/>
          <w:i/>
          <w:sz w:val="20"/>
          <w:szCs w:val="20"/>
          <w:lang w:val="ru-RU"/>
        </w:rPr>
        <w:t>на 20</w:t>
      </w:r>
      <w:r w:rsidR="00483BFE">
        <w:rPr>
          <w:b/>
          <w:i/>
          <w:sz w:val="20"/>
          <w:szCs w:val="20"/>
          <w:lang w:val="ru-RU"/>
        </w:rPr>
        <w:t xml:space="preserve">17 – </w:t>
      </w:r>
      <w:proofErr w:type="gramStart"/>
      <w:r w:rsidR="00483BFE">
        <w:rPr>
          <w:b/>
          <w:i/>
          <w:sz w:val="20"/>
          <w:szCs w:val="20"/>
          <w:lang w:val="ru-RU"/>
        </w:rPr>
        <w:t>2018</w:t>
      </w:r>
      <w:r>
        <w:rPr>
          <w:b/>
          <w:i/>
          <w:sz w:val="20"/>
          <w:szCs w:val="20"/>
          <w:lang w:val="ru-RU"/>
        </w:rPr>
        <w:t xml:space="preserve">  учебный</w:t>
      </w:r>
      <w:proofErr w:type="gramEnd"/>
      <w:r>
        <w:rPr>
          <w:b/>
          <w:i/>
          <w:sz w:val="20"/>
          <w:szCs w:val="20"/>
          <w:lang w:val="ru-RU"/>
        </w:rPr>
        <w:t xml:space="preserve"> год </w:t>
      </w:r>
    </w:p>
    <w:p w:rsidR="00503140" w:rsidRPr="00B86F0D" w:rsidRDefault="00503140" w:rsidP="00503140">
      <w:pPr>
        <w:pStyle w:val="Standard"/>
        <w:ind w:firstLine="709"/>
        <w:jc w:val="center"/>
        <w:rPr>
          <w:b/>
          <w:i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95"/>
        <w:gridCol w:w="1134"/>
        <w:gridCol w:w="1134"/>
        <w:gridCol w:w="1133"/>
        <w:gridCol w:w="1133"/>
      </w:tblGrid>
      <w:tr w:rsidR="00050231" w:rsidRPr="00276B4B" w:rsidTr="008423FF">
        <w:tc>
          <w:tcPr>
            <w:tcW w:w="657" w:type="dxa"/>
          </w:tcPr>
          <w:p w:rsidR="00050231" w:rsidRPr="00276B4B" w:rsidRDefault="00050231" w:rsidP="00EB4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 w:rsidRPr="00B52D5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«а»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«б»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Формы </w:t>
            </w:r>
            <w:proofErr w:type="spellStart"/>
            <w:r>
              <w:rPr>
                <w:b/>
                <w:sz w:val="18"/>
                <w:szCs w:val="18"/>
              </w:rPr>
              <w:t>промежут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аттест</w:t>
            </w:r>
            <w:proofErr w:type="spellEnd"/>
            <w:r>
              <w:rPr>
                <w:b/>
                <w:sz w:val="18"/>
                <w:szCs w:val="18"/>
              </w:rPr>
              <w:t>. в 8 классах</w:t>
            </w:r>
          </w:p>
        </w:tc>
      </w:tr>
      <w:tr w:rsidR="00050231" w:rsidRPr="00276B4B" w:rsidTr="008423FF">
        <w:tc>
          <w:tcPr>
            <w:tcW w:w="657" w:type="dxa"/>
            <w:vMerge w:val="restart"/>
            <w:textDirection w:val="btLr"/>
          </w:tcPr>
          <w:p w:rsidR="00050231" w:rsidRPr="00116C24" w:rsidRDefault="00050231" w:rsidP="00EB43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6C24">
              <w:rPr>
                <w:sz w:val="20"/>
                <w:szCs w:val="20"/>
              </w:rPr>
              <w:t>Федеральный</w:t>
            </w:r>
            <w:r>
              <w:rPr>
                <w:sz w:val="20"/>
                <w:szCs w:val="20"/>
              </w:rPr>
              <w:t xml:space="preserve"> компонент </w:t>
            </w: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Искусство (Музыка и ИЗО)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050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050231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050231" w:rsidRPr="00B86F0D" w:rsidRDefault="00050231" w:rsidP="00050231">
            <w:pPr>
              <w:jc w:val="center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0231" w:rsidRPr="00B52D5F" w:rsidRDefault="00050231" w:rsidP="00050231">
            <w:pPr>
              <w:jc w:val="center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0231" w:rsidRDefault="00050231" w:rsidP="00050231">
            <w:pPr>
              <w:jc w:val="center"/>
            </w:pPr>
            <w:r w:rsidRPr="00041077">
              <w:rPr>
                <w:sz w:val="18"/>
                <w:szCs w:val="18"/>
              </w:rPr>
              <w:t>ГО</w:t>
            </w:r>
          </w:p>
        </w:tc>
      </w:tr>
      <w:tr w:rsidR="00050231" w:rsidRPr="00276B4B" w:rsidTr="008423FF">
        <w:tc>
          <w:tcPr>
            <w:tcW w:w="657" w:type="dxa"/>
          </w:tcPr>
          <w:p w:rsidR="00050231" w:rsidRPr="00116C24" w:rsidRDefault="00050231" w:rsidP="00EB4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right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 w:rsidRPr="00B52D5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 w:rsidRPr="00B52D5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0231" w:rsidRPr="00276B4B" w:rsidTr="008423FF">
        <w:tc>
          <w:tcPr>
            <w:tcW w:w="657" w:type="dxa"/>
            <w:vMerge w:val="restart"/>
            <w:textDirection w:val="btLr"/>
          </w:tcPr>
          <w:p w:rsidR="00050231" w:rsidRPr="00116C24" w:rsidRDefault="00050231" w:rsidP="00EB43BE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компонент</w:t>
            </w: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Природа и экология Красноярского края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</w:tr>
      <w:tr w:rsidR="00050231" w:rsidRPr="00276B4B" w:rsidTr="008423FF">
        <w:trPr>
          <w:trHeight w:val="467"/>
        </w:trPr>
        <w:tc>
          <w:tcPr>
            <w:tcW w:w="657" w:type="dxa"/>
            <w:vMerge/>
          </w:tcPr>
          <w:p w:rsidR="00050231" w:rsidRPr="00116C24" w:rsidRDefault="00050231" w:rsidP="00EB43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История Красноярского края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</w:tr>
      <w:tr w:rsidR="00050231" w:rsidRPr="00276B4B" w:rsidTr="008423FF">
        <w:trPr>
          <w:trHeight w:val="404"/>
        </w:trPr>
        <w:tc>
          <w:tcPr>
            <w:tcW w:w="657" w:type="dxa"/>
            <w:vMerge/>
          </w:tcPr>
          <w:p w:rsidR="00050231" w:rsidRPr="00116C24" w:rsidRDefault="00050231" w:rsidP="00EB43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right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0231" w:rsidRPr="00276B4B" w:rsidTr="008423FF">
        <w:trPr>
          <w:trHeight w:val="452"/>
        </w:trPr>
        <w:tc>
          <w:tcPr>
            <w:tcW w:w="657" w:type="dxa"/>
            <w:vMerge w:val="restart"/>
            <w:textDirection w:val="btLr"/>
          </w:tcPr>
          <w:p w:rsidR="00050231" w:rsidRPr="00276B4B" w:rsidRDefault="00050231" w:rsidP="00EB43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Черчение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  <w:highlight w:val="yellow"/>
              </w:rPr>
            </w:pPr>
            <w:r w:rsidRPr="00713B0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</w:tr>
      <w:tr w:rsidR="00050231" w:rsidRPr="00276B4B" w:rsidTr="008423FF">
        <w:trPr>
          <w:trHeight w:val="452"/>
        </w:trPr>
        <w:tc>
          <w:tcPr>
            <w:tcW w:w="657" w:type="dxa"/>
            <w:vMerge/>
          </w:tcPr>
          <w:p w:rsidR="00050231" w:rsidRPr="00276B4B" w:rsidRDefault="00050231" w:rsidP="00EB4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86F0D" w:rsidRDefault="00050231" w:rsidP="00EB43BE">
            <w:pPr>
              <w:jc w:val="both"/>
              <w:rPr>
                <w:sz w:val="18"/>
                <w:szCs w:val="18"/>
              </w:rPr>
            </w:pPr>
            <w:r w:rsidRPr="00B86F0D">
              <w:rPr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</w:tr>
      <w:tr w:rsidR="00050231" w:rsidRPr="00276B4B" w:rsidTr="008423FF">
        <w:trPr>
          <w:trHeight w:val="452"/>
        </w:trPr>
        <w:tc>
          <w:tcPr>
            <w:tcW w:w="657" w:type="dxa"/>
            <w:vMerge/>
          </w:tcPr>
          <w:p w:rsidR="00050231" w:rsidRPr="00276B4B" w:rsidRDefault="00050231" w:rsidP="00EB4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52D5F" w:rsidRDefault="00050231" w:rsidP="00EB43BE">
            <w:pPr>
              <w:jc w:val="both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Математика (индивидуальная работа)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Pr="00EB43BE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FC23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52D5F" w:rsidRDefault="00050231" w:rsidP="00FC238D">
            <w:pPr>
              <w:jc w:val="both"/>
              <w:rPr>
                <w:sz w:val="18"/>
                <w:szCs w:val="18"/>
              </w:rPr>
            </w:pPr>
            <w:r w:rsidRPr="00B52D5F">
              <w:rPr>
                <w:sz w:val="18"/>
                <w:szCs w:val="18"/>
              </w:rPr>
              <w:t>Русский язык  (индивидуальная работа)</w:t>
            </w:r>
          </w:p>
        </w:tc>
        <w:tc>
          <w:tcPr>
            <w:tcW w:w="1134" w:type="dxa"/>
          </w:tcPr>
          <w:p w:rsidR="00050231" w:rsidRPr="00B86F0D" w:rsidRDefault="00050231" w:rsidP="00FC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Default="00050231" w:rsidP="00FC238D">
            <w:pPr>
              <w:jc w:val="center"/>
            </w:pPr>
            <w:r w:rsidRPr="00843F2E">
              <w:rPr>
                <w:sz w:val="18"/>
                <w:szCs w:val="18"/>
              </w:rPr>
              <w:t>0</w:t>
            </w:r>
            <w:r w:rsidRPr="00843F2E">
              <w:rPr>
                <w:sz w:val="18"/>
                <w:szCs w:val="18"/>
                <w:lang w:val="en-US"/>
              </w:rPr>
              <w:t>,</w:t>
            </w:r>
            <w:r w:rsidRPr="00843F2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Default="00050231" w:rsidP="00FC238D">
            <w:pPr>
              <w:jc w:val="center"/>
            </w:pPr>
            <w:r w:rsidRPr="00843F2E">
              <w:rPr>
                <w:sz w:val="18"/>
                <w:szCs w:val="18"/>
              </w:rPr>
              <w:t>0</w:t>
            </w:r>
            <w:r w:rsidRPr="00843F2E">
              <w:rPr>
                <w:sz w:val="18"/>
                <w:szCs w:val="18"/>
                <w:lang w:val="en-US"/>
              </w:rPr>
              <w:t>,</w:t>
            </w:r>
            <w:r w:rsidRPr="00843F2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Pr="00843F2E" w:rsidRDefault="00050231" w:rsidP="00FC238D">
            <w:pPr>
              <w:jc w:val="center"/>
              <w:rPr>
                <w:sz w:val="18"/>
                <w:szCs w:val="18"/>
              </w:rPr>
            </w:pP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EB4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52D5F" w:rsidRDefault="00050231" w:rsidP="00EB43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физических задач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Default="00050231" w:rsidP="00EB43BE">
            <w:pPr>
              <w:jc w:val="center"/>
            </w:pPr>
            <w:r w:rsidRPr="00190C23">
              <w:rPr>
                <w:sz w:val="18"/>
                <w:szCs w:val="18"/>
              </w:rPr>
              <w:t>0</w:t>
            </w:r>
            <w:r w:rsidRPr="00190C2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190C23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</w:pP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</w:pP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EB4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52D5F" w:rsidRDefault="00050231" w:rsidP="00EB43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химических задач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Default="00050231" w:rsidP="00EB43BE">
            <w:pPr>
              <w:jc w:val="center"/>
            </w:pPr>
            <w:r w:rsidRPr="00190C23">
              <w:rPr>
                <w:sz w:val="18"/>
                <w:szCs w:val="18"/>
              </w:rPr>
              <w:t>0</w:t>
            </w:r>
            <w:r w:rsidRPr="00190C2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190C23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</w:pP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</w:pPr>
          </w:p>
        </w:tc>
      </w:tr>
      <w:tr w:rsidR="00050231" w:rsidRPr="00276B4B" w:rsidTr="008423FF">
        <w:tc>
          <w:tcPr>
            <w:tcW w:w="657" w:type="dxa"/>
            <w:vMerge/>
          </w:tcPr>
          <w:p w:rsidR="00050231" w:rsidRPr="00276B4B" w:rsidRDefault="00050231" w:rsidP="00EB4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050231" w:rsidRPr="00B52D5F" w:rsidRDefault="00050231" w:rsidP="00EB43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биологических задач в ходе подготовки к ГИА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Default="00050231" w:rsidP="00EB43BE">
            <w:pPr>
              <w:jc w:val="center"/>
            </w:pPr>
          </w:p>
        </w:tc>
        <w:tc>
          <w:tcPr>
            <w:tcW w:w="1133" w:type="dxa"/>
          </w:tcPr>
          <w:p w:rsidR="00050231" w:rsidRDefault="00050231" w:rsidP="002C02E3">
            <w:pPr>
              <w:jc w:val="center"/>
            </w:pPr>
            <w:r w:rsidRPr="00190C23">
              <w:rPr>
                <w:sz w:val="18"/>
                <w:szCs w:val="18"/>
              </w:rPr>
              <w:t>0</w:t>
            </w:r>
            <w:r w:rsidRPr="00190C2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0231" w:rsidRPr="00190C23" w:rsidRDefault="00050231" w:rsidP="002C02E3">
            <w:pPr>
              <w:jc w:val="center"/>
              <w:rPr>
                <w:sz w:val="18"/>
                <w:szCs w:val="18"/>
              </w:rPr>
            </w:pPr>
          </w:p>
        </w:tc>
      </w:tr>
      <w:tr w:rsidR="00050231" w:rsidRPr="00276B4B" w:rsidTr="008423FF">
        <w:tc>
          <w:tcPr>
            <w:tcW w:w="3652" w:type="dxa"/>
            <w:gridSpan w:val="2"/>
          </w:tcPr>
          <w:p w:rsidR="00050231" w:rsidRPr="00B86F0D" w:rsidRDefault="00050231" w:rsidP="00EB43BE">
            <w:pPr>
              <w:jc w:val="right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050231" w:rsidRPr="00B86F0D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3" w:type="dxa"/>
          </w:tcPr>
          <w:p w:rsidR="00050231" w:rsidRPr="00B52D5F" w:rsidRDefault="00050231" w:rsidP="00EB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3" w:type="dxa"/>
          </w:tcPr>
          <w:p w:rsidR="00050231" w:rsidRDefault="00050231" w:rsidP="00EB43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0231" w:rsidRPr="00276B4B" w:rsidTr="008423FF">
        <w:tc>
          <w:tcPr>
            <w:tcW w:w="3652" w:type="dxa"/>
            <w:gridSpan w:val="2"/>
          </w:tcPr>
          <w:p w:rsidR="00050231" w:rsidRPr="00B86F0D" w:rsidRDefault="00050231" w:rsidP="009006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ВСЕГО:</w:t>
            </w:r>
          </w:p>
        </w:tc>
        <w:tc>
          <w:tcPr>
            <w:tcW w:w="1134" w:type="dxa"/>
          </w:tcPr>
          <w:p w:rsidR="00050231" w:rsidRDefault="00050231" w:rsidP="00900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050231" w:rsidRDefault="00050231" w:rsidP="00900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3" w:type="dxa"/>
          </w:tcPr>
          <w:p w:rsidR="00050231" w:rsidRDefault="00050231" w:rsidP="00900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3" w:type="dxa"/>
          </w:tcPr>
          <w:p w:rsidR="00050231" w:rsidRDefault="00050231" w:rsidP="00900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0231" w:rsidRPr="00276B4B" w:rsidTr="008423FF">
        <w:trPr>
          <w:trHeight w:val="702"/>
        </w:trPr>
        <w:tc>
          <w:tcPr>
            <w:tcW w:w="3652" w:type="dxa"/>
            <w:gridSpan w:val="2"/>
          </w:tcPr>
          <w:p w:rsidR="00050231" w:rsidRDefault="00050231" w:rsidP="009006F9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Максимально- допустимая аудиторная недельная нагрузка при 5-дневной неделе </w:t>
            </w:r>
          </w:p>
          <w:p w:rsidR="00050231" w:rsidRPr="00B86F0D" w:rsidRDefault="00050231" w:rsidP="009006F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31" w:rsidRPr="00B86F0D" w:rsidRDefault="00050231" w:rsidP="009006F9">
            <w:pPr>
              <w:jc w:val="center"/>
              <w:rPr>
                <w:b/>
                <w:sz w:val="18"/>
                <w:szCs w:val="18"/>
              </w:rPr>
            </w:pPr>
            <w:r w:rsidRPr="00B86F0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50231" w:rsidRPr="00B52D5F" w:rsidRDefault="00050231" w:rsidP="00900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3" w:type="dxa"/>
          </w:tcPr>
          <w:p w:rsidR="00050231" w:rsidRPr="00B52D5F" w:rsidRDefault="00050231" w:rsidP="00900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3" w:type="dxa"/>
          </w:tcPr>
          <w:p w:rsidR="00050231" w:rsidRDefault="00050231" w:rsidP="009006F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03140" w:rsidRPr="00276B4B" w:rsidRDefault="00EB43BE" w:rsidP="0050314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503140" w:rsidRPr="006758F1" w:rsidRDefault="00503140" w:rsidP="00503140">
      <w:pPr>
        <w:tabs>
          <w:tab w:val="left" w:pos="3195"/>
          <w:tab w:val="center" w:pos="4819"/>
          <w:tab w:val="left" w:pos="6960"/>
        </w:tabs>
        <w:rPr>
          <w:b/>
          <w:sz w:val="28"/>
          <w:szCs w:val="28"/>
        </w:rPr>
      </w:pPr>
    </w:p>
    <w:p w:rsidR="00503140" w:rsidRDefault="00503140" w:rsidP="00503140">
      <w:pPr>
        <w:jc w:val="center"/>
        <w:rPr>
          <w:b/>
          <w:sz w:val="28"/>
          <w:szCs w:val="28"/>
        </w:rPr>
      </w:pPr>
    </w:p>
    <w:p w:rsidR="00503140" w:rsidRDefault="00503140" w:rsidP="00503140">
      <w:pPr>
        <w:jc w:val="center"/>
        <w:rPr>
          <w:b/>
          <w:sz w:val="28"/>
          <w:szCs w:val="28"/>
        </w:rPr>
      </w:pPr>
    </w:p>
    <w:p w:rsidR="00503140" w:rsidRDefault="00503140" w:rsidP="00503140">
      <w:pPr>
        <w:jc w:val="center"/>
        <w:rPr>
          <w:b/>
          <w:sz w:val="28"/>
          <w:szCs w:val="28"/>
        </w:rPr>
      </w:pPr>
    </w:p>
    <w:p w:rsidR="00F906BA" w:rsidRDefault="00F906BA" w:rsidP="00503140">
      <w:pPr>
        <w:jc w:val="center"/>
        <w:rPr>
          <w:b/>
          <w:sz w:val="28"/>
          <w:szCs w:val="28"/>
        </w:rPr>
      </w:pPr>
    </w:p>
    <w:p w:rsidR="00F906BA" w:rsidRDefault="00F906BA" w:rsidP="00503140">
      <w:pPr>
        <w:jc w:val="center"/>
        <w:rPr>
          <w:b/>
          <w:sz w:val="28"/>
          <w:szCs w:val="28"/>
        </w:rPr>
      </w:pPr>
    </w:p>
    <w:p w:rsidR="00F906BA" w:rsidRDefault="00F906BA" w:rsidP="00503140">
      <w:pPr>
        <w:jc w:val="center"/>
        <w:rPr>
          <w:b/>
          <w:sz w:val="28"/>
          <w:szCs w:val="28"/>
        </w:rPr>
      </w:pPr>
    </w:p>
    <w:p w:rsidR="00F906BA" w:rsidRDefault="00F906BA" w:rsidP="00503140">
      <w:pPr>
        <w:jc w:val="center"/>
        <w:rPr>
          <w:b/>
          <w:sz w:val="28"/>
          <w:szCs w:val="28"/>
        </w:rPr>
      </w:pPr>
    </w:p>
    <w:p w:rsidR="00F906BA" w:rsidRDefault="00F906BA" w:rsidP="00503140">
      <w:pPr>
        <w:jc w:val="center"/>
        <w:rPr>
          <w:b/>
          <w:sz w:val="28"/>
          <w:szCs w:val="28"/>
        </w:rPr>
      </w:pPr>
    </w:p>
    <w:p w:rsidR="00F906BA" w:rsidRDefault="00F906BA" w:rsidP="00503140">
      <w:pPr>
        <w:jc w:val="center"/>
        <w:rPr>
          <w:b/>
          <w:sz w:val="28"/>
          <w:szCs w:val="28"/>
        </w:rPr>
      </w:pPr>
    </w:p>
    <w:p w:rsidR="00503140" w:rsidRPr="00053D80" w:rsidRDefault="00503140" w:rsidP="005031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3D80">
        <w:rPr>
          <w:b/>
          <w:sz w:val="28"/>
          <w:szCs w:val="28"/>
        </w:rPr>
        <w:t>Пояснительная записка к учебному плану</w:t>
      </w:r>
      <w:r w:rsidR="00F906BA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-9 классов</w:t>
      </w:r>
    </w:p>
    <w:p w:rsidR="00503140" w:rsidRPr="00053D80" w:rsidRDefault="00503140" w:rsidP="00503140">
      <w:pPr>
        <w:jc w:val="center"/>
        <w:rPr>
          <w:b/>
          <w:sz w:val="28"/>
          <w:szCs w:val="28"/>
        </w:rPr>
      </w:pPr>
      <w:r w:rsidRPr="00053D80">
        <w:rPr>
          <w:b/>
          <w:sz w:val="28"/>
          <w:szCs w:val="28"/>
        </w:rPr>
        <w:t>МКОУ «Большемуртинская СОШ №1»</w:t>
      </w:r>
    </w:p>
    <w:p w:rsidR="00503140" w:rsidRPr="00095E08" w:rsidRDefault="00503140" w:rsidP="00095E08">
      <w:pPr>
        <w:ind w:firstLine="709"/>
        <w:jc w:val="both"/>
        <w:rPr>
          <w:sz w:val="28"/>
          <w:szCs w:val="28"/>
        </w:rPr>
      </w:pPr>
    </w:p>
    <w:p w:rsidR="00503140" w:rsidRPr="00095E08" w:rsidRDefault="00503140" w:rsidP="00095E08">
      <w:pPr>
        <w:ind w:firstLine="709"/>
        <w:jc w:val="both"/>
        <w:rPr>
          <w:sz w:val="28"/>
          <w:szCs w:val="28"/>
        </w:rPr>
      </w:pPr>
      <w:r w:rsidRPr="00095E08">
        <w:rPr>
          <w:sz w:val="28"/>
          <w:szCs w:val="28"/>
        </w:rPr>
        <w:t>Учебный план на 201</w:t>
      </w:r>
      <w:r w:rsidR="00745776">
        <w:rPr>
          <w:sz w:val="28"/>
          <w:szCs w:val="28"/>
        </w:rPr>
        <w:t>7</w:t>
      </w:r>
      <w:r w:rsidRPr="00095E08">
        <w:rPr>
          <w:sz w:val="28"/>
          <w:szCs w:val="28"/>
        </w:rPr>
        <w:t>-201</w:t>
      </w:r>
      <w:r w:rsidR="00745776">
        <w:rPr>
          <w:sz w:val="28"/>
          <w:szCs w:val="28"/>
        </w:rPr>
        <w:t>8</w:t>
      </w:r>
      <w:r w:rsidRPr="00095E08">
        <w:rPr>
          <w:sz w:val="28"/>
          <w:szCs w:val="28"/>
        </w:rPr>
        <w:t xml:space="preserve"> учебный год составлен на основе </w:t>
      </w:r>
      <w:r w:rsidRPr="00095E08">
        <w:rPr>
          <w:bCs/>
          <w:sz w:val="28"/>
          <w:szCs w:val="28"/>
        </w:rPr>
        <w:t xml:space="preserve">федерального базисного учебного плана </w:t>
      </w:r>
      <w:r w:rsidR="00ED3251">
        <w:rPr>
          <w:bCs/>
          <w:sz w:val="28"/>
          <w:szCs w:val="28"/>
        </w:rPr>
        <w:t xml:space="preserve">2004 года </w:t>
      </w:r>
      <w:r w:rsidRPr="00095E08">
        <w:rPr>
          <w:bCs/>
          <w:sz w:val="28"/>
          <w:szCs w:val="28"/>
        </w:rPr>
        <w:t xml:space="preserve">и примерных учебных планов для общеобразовательных учреждений РФ, реализующих программы общего образования (в ред.  приказов </w:t>
      </w:r>
      <w:proofErr w:type="spellStart"/>
      <w:r w:rsidRPr="00095E08">
        <w:rPr>
          <w:bCs/>
          <w:sz w:val="28"/>
          <w:szCs w:val="28"/>
        </w:rPr>
        <w:t>Минобрнауки</w:t>
      </w:r>
      <w:proofErr w:type="spellEnd"/>
      <w:r w:rsidRPr="00095E08">
        <w:rPr>
          <w:bCs/>
          <w:sz w:val="28"/>
          <w:szCs w:val="28"/>
        </w:rPr>
        <w:t xml:space="preserve"> РФ от 20.08.2008 № 241, от 30.08.2010 № 889).</w:t>
      </w:r>
      <w:r w:rsidR="00254895">
        <w:rPr>
          <w:bCs/>
          <w:sz w:val="28"/>
          <w:szCs w:val="28"/>
        </w:rPr>
        <w:t xml:space="preserve"> </w:t>
      </w:r>
      <w:r w:rsidRPr="00095E08">
        <w:rPr>
          <w:sz w:val="28"/>
          <w:szCs w:val="28"/>
        </w:rPr>
        <w:t>Учебный план для V</w:t>
      </w:r>
      <w:r w:rsidRPr="00095E08">
        <w:rPr>
          <w:sz w:val="28"/>
          <w:szCs w:val="28"/>
          <w:lang w:val="en-US"/>
        </w:rPr>
        <w:t>I</w:t>
      </w:r>
      <w:r w:rsidR="00254674" w:rsidRPr="00095E08">
        <w:rPr>
          <w:sz w:val="28"/>
          <w:szCs w:val="28"/>
          <w:lang w:val="en-US"/>
        </w:rPr>
        <w:t>I</w:t>
      </w:r>
      <w:r w:rsidR="00F906BA" w:rsidRPr="00095E08">
        <w:rPr>
          <w:sz w:val="28"/>
          <w:szCs w:val="28"/>
          <w:lang w:val="en-US"/>
        </w:rPr>
        <w:t>I</w:t>
      </w:r>
      <w:r w:rsidRPr="00095E08">
        <w:rPr>
          <w:sz w:val="28"/>
          <w:szCs w:val="28"/>
        </w:rPr>
        <w:t xml:space="preserve">- IX </w:t>
      </w:r>
      <w:proofErr w:type="gramStart"/>
      <w:r w:rsidRPr="00095E08">
        <w:rPr>
          <w:sz w:val="28"/>
          <w:szCs w:val="28"/>
        </w:rPr>
        <w:t>классов  включает</w:t>
      </w:r>
      <w:proofErr w:type="gramEnd"/>
      <w:r w:rsidRPr="00095E08">
        <w:rPr>
          <w:sz w:val="28"/>
          <w:szCs w:val="28"/>
        </w:rPr>
        <w:t xml:space="preserve"> три части: федеральную и региональн</w:t>
      </w:r>
      <w:r w:rsidR="00467E03">
        <w:rPr>
          <w:sz w:val="28"/>
          <w:szCs w:val="28"/>
        </w:rPr>
        <w:t>ую</w:t>
      </w:r>
      <w:r w:rsidRPr="00095E08">
        <w:rPr>
          <w:sz w:val="28"/>
          <w:szCs w:val="28"/>
        </w:rPr>
        <w:t xml:space="preserve"> (обязательные) и компонент образовательного учреждения, формируемую участниками образовательн</w:t>
      </w:r>
      <w:r w:rsidR="00467E03">
        <w:rPr>
          <w:sz w:val="28"/>
          <w:szCs w:val="28"/>
        </w:rPr>
        <w:t>ыхотношений</w:t>
      </w:r>
      <w:r w:rsidRPr="00095E08">
        <w:rPr>
          <w:sz w:val="28"/>
          <w:szCs w:val="28"/>
        </w:rPr>
        <w:t xml:space="preserve"> (включает элективные курсы, предметы, направленны</w:t>
      </w:r>
      <w:r w:rsidR="00362E9D">
        <w:rPr>
          <w:sz w:val="28"/>
          <w:szCs w:val="28"/>
        </w:rPr>
        <w:t xml:space="preserve">е на реализацию  индивидуальных </w:t>
      </w:r>
      <w:r w:rsidRPr="00095E08">
        <w:rPr>
          <w:sz w:val="28"/>
          <w:szCs w:val="28"/>
        </w:rPr>
        <w:t>потребностей обучающихся в соответствии с их запросами).</w:t>
      </w:r>
    </w:p>
    <w:p w:rsidR="00503140" w:rsidRPr="00095E08" w:rsidRDefault="00503140" w:rsidP="00095E08">
      <w:pPr>
        <w:shd w:val="clear" w:color="auto" w:fill="FFFFFF"/>
        <w:ind w:firstLine="709"/>
        <w:jc w:val="both"/>
        <w:rPr>
          <w:spacing w:val="11"/>
          <w:sz w:val="28"/>
          <w:szCs w:val="28"/>
        </w:rPr>
      </w:pPr>
      <w:r w:rsidRPr="00095E08">
        <w:rPr>
          <w:sz w:val="28"/>
          <w:szCs w:val="28"/>
        </w:rPr>
        <w:t xml:space="preserve">В </w:t>
      </w:r>
      <w:r w:rsidR="00F906BA">
        <w:rPr>
          <w:sz w:val="28"/>
          <w:szCs w:val="28"/>
        </w:rPr>
        <w:t>8</w:t>
      </w:r>
      <w:r w:rsidRPr="00095E08">
        <w:rPr>
          <w:sz w:val="28"/>
          <w:szCs w:val="28"/>
        </w:rPr>
        <w:t>-9 классах предусмотрен  р</w:t>
      </w:r>
      <w:r w:rsidRPr="00095E08">
        <w:rPr>
          <w:spacing w:val="12"/>
          <w:sz w:val="28"/>
          <w:szCs w:val="28"/>
        </w:rPr>
        <w:t>егиональный компонент</w:t>
      </w:r>
      <w:r w:rsidRPr="00095E08">
        <w:rPr>
          <w:spacing w:val="1"/>
          <w:sz w:val="28"/>
          <w:szCs w:val="28"/>
        </w:rPr>
        <w:t xml:space="preserve">, разработанный на основе Закона Красноярского края от 03.12.04 № 12-2674 «Об образовании», Закона Красноярского края от 25.06.04 № 11-2071 «О краевом (национально-региональном) компоненте государственных образовательных стандартов </w:t>
      </w:r>
      <w:r w:rsidRPr="00095E08">
        <w:rPr>
          <w:spacing w:val="10"/>
          <w:sz w:val="28"/>
          <w:szCs w:val="28"/>
        </w:rPr>
        <w:t xml:space="preserve">общего образования в Красноярском крае», Закона Красноярского края </w:t>
      </w:r>
      <w:r w:rsidRPr="00095E08">
        <w:rPr>
          <w:spacing w:val="11"/>
          <w:sz w:val="28"/>
          <w:szCs w:val="28"/>
        </w:rPr>
        <w:t>от 20.12.05 №17-4256 «Об установлении краевого (национально-</w:t>
      </w:r>
      <w:r w:rsidRPr="00095E08">
        <w:rPr>
          <w:spacing w:val="6"/>
          <w:sz w:val="28"/>
          <w:szCs w:val="28"/>
        </w:rPr>
        <w:t>регионального) компонента государственных образовательных стандартов</w:t>
      </w:r>
      <w:r w:rsidRPr="00095E08">
        <w:rPr>
          <w:spacing w:val="-2"/>
          <w:sz w:val="28"/>
          <w:szCs w:val="28"/>
        </w:rPr>
        <w:t xml:space="preserve"> общего образования в Красноярском крае», письма Министерства образования </w:t>
      </w:r>
      <w:r w:rsidRPr="00095E08">
        <w:rPr>
          <w:spacing w:val="10"/>
          <w:sz w:val="28"/>
          <w:szCs w:val="28"/>
        </w:rPr>
        <w:t>Красноярского края</w:t>
      </w:r>
      <w:r w:rsidRPr="00095E08">
        <w:rPr>
          <w:spacing w:val="-2"/>
          <w:sz w:val="28"/>
          <w:szCs w:val="28"/>
        </w:rPr>
        <w:t xml:space="preserve"> «Обизменениях в региональном Базисном учебном плане» </w:t>
      </w:r>
      <w:r w:rsidRPr="00095E08">
        <w:rPr>
          <w:spacing w:val="11"/>
          <w:sz w:val="28"/>
          <w:szCs w:val="28"/>
        </w:rPr>
        <w:t>от 03.09.2008 года.</w:t>
      </w:r>
    </w:p>
    <w:p w:rsidR="00503140" w:rsidRPr="00095E08" w:rsidRDefault="00503140" w:rsidP="00095E08">
      <w:pPr>
        <w:shd w:val="clear" w:color="auto" w:fill="FFFFFF"/>
        <w:ind w:firstLine="709"/>
        <w:jc w:val="both"/>
        <w:rPr>
          <w:sz w:val="28"/>
          <w:szCs w:val="28"/>
        </w:rPr>
      </w:pPr>
      <w:r w:rsidRPr="00095E08">
        <w:rPr>
          <w:sz w:val="28"/>
          <w:szCs w:val="28"/>
        </w:rPr>
        <w:t>Региональный компонент реализуется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082"/>
        <w:gridCol w:w="2145"/>
      </w:tblGrid>
      <w:tr w:rsidR="00503140" w:rsidRPr="00095E08" w:rsidTr="00095E08">
        <w:tc>
          <w:tcPr>
            <w:tcW w:w="4361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>Предмет/курс по выбору</w:t>
            </w:r>
          </w:p>
        </w:tc>
        <w:tc>
          <w:tcPr>
            <w:tcW w:w="2082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145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>Второе полугодие</w:t>
            </w:r>
          </w:p>
        </w:tc>
      </w:tr>
      <w:tr w:rsidR="00503140" w:rsidRPr="00095E08" w:rsidTr="00095E08">
        <w:tc>
          <w:tcPr>
            <w:tcW w:w="4361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>Природа и экология Красноярского края</w:t>
            </w:r>
          </w:p>
        </w:tc>
        <w:tc>
          <w:tcPr>
            <w:tcW w:w="2082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 xml:space="preserve">8-е классы </w:t>
            </w:r>
          </w:p>
        </w:tc>
        <w:tc>
          <w:tcPr>
            <w:tcW w:w="2145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</w:p>
        </w:tc>
      </w:tr>
      <w:tr w:rsidR="00503140" w:rsidRPr="00095E08" w:rsidTr="00095E08">
        <w:tc>
          <w:tcPr>
            <w:tcW w:w="4361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>История Красноярского края</w:t>
            </w:r>
          </w:p>
        </w:tc>
        <w:tc>
          <w:tcPr>
            <w:tcW w:w="2082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>9–е классы</w:t>
            </w:r>
          </w:p>
        </w:tc>
        <w:tc>
          <w:tcPr>
            <w:tcW w:w="2145" w:type="dxa"/>
            <w:shd w:val="clear" w:color="auto" w:fill="auto"/>
          </w:tcPr>
          <w:p w:rsidR="00503140" w:rsidRPr="00095E08" w:rsidRDefault="00503140" w:rsidP="00095E08">
            <w:pPr>
              <w:jc w:val="both"/>
              <w:rPr>
                <w:sz w:val="28"/>
                <w:szCs w:val="28"/>
              </w:rPr>
            </w:pPr>
            <w:r w:rsidRPr="00095E08">
              <w:rPr>
                <w:sz w:val="28"/>
                <w:szCs w:val="28"/>
              </w:rPr>
              <w:t>8-е классы</w:t>
            </w:r>
          </w:p>
        </w:tc>
      </w:tr>
    </w:tbl>
    <w:p w:rsidR="00467E03" w:rsidRDefault="00503140" w:rsidP="00095E08">
      <w:pPr>
        <w:ind w:firstLine="709"/>
        <w:jc w:val="both"/>
        <w:rPr>
          <w:sz w:val="28"/>
          <w:szCs w:val="28"/>
        </w:rPr>
      </w:pPr>
      <w:r w:rsidRPr="00095E08">
        <w:rPr>
          <w:sz w:val="28"/>
          <w:szCs w:val="28"/>
        </w:rPr>
        <w:t xml:space="preserve">Организация учебного процесса по </w:t>
      </w:r>
      <w:r w:rsidRPr="00414A9B">
        <w:rPr>
          <w:bCs/>
          <w:sz w:val="28"/>
          <w:szCs w:val="28"/>
        </w:rPr>
        <w:t>Основам безопасности жизнедеятельности</w:t>
      </w:r>
      <w:r w:rsidRPr="00095E08">
        <w:rPr>
          <w:b/>
          <w:bCs/>
          <w:sz w:val="28"/>
          <w:szCs w:val="28"/>
        </w:rPr>
        <w:t xml:space="preserve"> </w:t>
      </w:r>
      <w:r w:rsidRPr="00095E08">
        <w:rPr>
          <w:bCs/>
          <w:sz w:val="28"/>
          <w:szCs w:val="28"/>
        </w:rPr>
        <w:t>(далее по тексту ОБЖ)</w:t>
      </w:r>
      <w:r w:rsidR="00F906BA">
        <w:rPr>
          <w:sz w:val="28"/>
          <w:szCs w:val="28"/>
        </w:rPr>
        <w:t>.</w:t>
      </w:r>
      <w:r w:rsidRPr="00095E08">
        <w:rPr>
          <w:sz w:val="28"/>
          <w:szCs w:val="28"/>
        </w:rPr>
        <w:t xml:space="preserve">  </w:t>
      </w:r>
      <w:r w:rsidR="00F906BA">
        <w:rPr>
          <w:sz w:val="28"/>
          <w:szCs w:val="28"/>
        </w:rPr>
        <w:t>Д</w:t>
      </w:r>
      <w:r w:rsidR="00467E03">
        <w:rPr>
          <w:sz w:val="28"/>
          <w:szCs w:val="28"/>
        </w:rPr>
        <w:t xml:space="preserve">ля полной реализации программы по ОБЖ (1 час в неделю) </w:t>
      </w:r>
      <w:r w:rsidR="009006F9">
        <w:rPr>
          <w:sz w:val="28"/>
          <w:szCs w:val="28"/>
        </w:rPr>
        <w:t>необходимое количество часов</w:t>
      </w:r>
      <w:r w:rsidR="00467E03">
        <w:rPr>
          <w:sz w:val="28"/>
          <w:szCs w:val="28"/>
        </w:rPr>
        <w:t xml:space="preserve"> запланировано </w:t>
      </w:r>
      <w:r w:rsidR="009006F9">
        <w:rPr>
          <w:sz w:val="28"/>
          <w:szCs w:val="28"/>
        </w:rPr>
        <w:t>в компоненте образовательного учреждения</w:t>
      </w:r>
      <w:r w:rsidR="00467E03">
        <w:rPr>
          <w:sz w:val="28"/>
          <w:szCs w:val="28"/>
        </w:rPr>
        <w:t>.</w:t>
      </w:r>
    </w:p>
    <w:p w:rsidR="00503140" w:rsidRPr="00095E08" w:rsidRDefault="00503140" w:rsidP="00095E08">
      <w:pPr>
        <w:ind w:firstLine="709"/>
        <w:jc w:val="both"/>
        <w:rPr>
          <w:sz w:val="28"/>
          <w:szCs w:val="28"/>
        </w:rPr>
      </w:pPr>
      <w:r w:rsidRPr="00095E08">
        <w:rPr>
          <w:sz w:val="28"/>
          <w:szCs w:val="28"/>
        </w:rPr>
        <w:t xml:space="preserve"> Содержание и распределение тематики ОБЖ по уровням общего образования соответствует возрастным особенностям и возможностям обучающихся по освоению материала, а также особенностей уровней безопасности: безопасность личности.</w:t>
      </w:r>
    </w:p>
    <w:p w:rsidR="00503140" w:rsidRPr="00095E08" w:rsidRDefault="00503140" w:rsidP="00095E08">
      <w:pPr>
        <w:ind w:firstLine="709"/>
        <w:jc w:val="both"/>
        <w:rPr>
          <w:bCs/>
          <w:sz w:val="28"/>
          <w:szCs w:val="28"/>
        </w:rPr>
      </w:pPr>
      <w:r w:rsidRPr="00095E08">
        <w:rPr>
          <w:sz w:val="28"/>
          <w:szCs w:val="28"/>
        </w:rPr>
        <w:t xml:space="preserve">Учебные занятия дополняются внеурочной деятельностью: подготовка и участие в мероприятиях и соревнованиях в рамках детско–юношеского движения «Школа безопасности», «Безопасное колесо», акция «Ветеран», встречи с работниками военкоматов, правоохранительных органов, органов </w:t>
      </w:r>
      <w:r w:rsidR="00362E9D">
        <w:rPr>
          <w:sz w:val="28"/>
          <w:szCs w:val="28"/>
        </w:rPr>
        <w:t>МЧС</w:t>
      </w:r>
      <w:r w:rsidRPr="00095E08">
        <w:rPr>
          <w:sz w:val="28"/>
          <w:szCs w:val="28"/>
        </w:rPr>
        <w:t xml:space="preserve">, ГИБДД, медицины и т.д., организация выставок школьного музея «Боевая и трудовая слава </w:t>
      </w:r>
      <w:proofErr w:type="spellStart"/>
      <w:r w:rsidRPr="00095E08">
        <w:rPr>
          <w:sz w:val="28"/>
          <w:szCs w:val="28"/>
        </w:rPr>
        <w:t>большемуртинцев</w:t>
      </w:r>
      <w:proofErr w:type="spellEnd"/>
      <w:r w:rsidRPr="00095E08">
        <w:rPr>
          <w:sz w:val="28"/>
          <w:szCs w:val="28"/>
        </w:rPr>
        <w:t xml:space="preserve">». </w:t>
      </w:r>
      <w:r w:rsidRPr="00095E08">
        <w:rPr>
          <w:bCs/>
          <w:sz w:val="28"/>
          <w:szCs w:val="28"/>
        </w:rPr>
        <w:t xml:space="preserve">Кроме того, на основании письма Министерства образования и науки Красноярского края № 1689/и от 17 марта 2011 г.  в раздел изучения </w:t>
      </w:r>
      <w:proofErr w:type="gramStart"/>
      <w:r w:rsidRPr="00095E08">
        <w:rPr>
          <w:bCs/>
          <w:sz w:val="28"/>
          <w:szCs w:val="28"/>
        </w:rPr>
        <w:t>учебного  курса</w:t>
      </w:r>
      <w:proofErr w:type="gramEnd"/>
      <w:r w:rsidRPr="00095E08">
        <w:rPr>
          <w:bCs/>
          <w:sz w:val="28"/>
          <w:szCs w:val="28"/>
        </w:rPr>
        <w:t xml:space="preserve">  ОБЖ внесены темы по изучению Правил дорожного движения.</w:t>
      </w:r>
    </w:p>
    <w:p w:rsidR="00503140" w:rsidRPr="00095E08" w:rsidRDefault="00503140" w:rsidP="00095E08">
      <w:pPr>
        <w:ind w:firstLine="709"/>
        <w:jc w:val="both"/>
        <w:rPr>
          <w:sz w:val="28"/>
          <w:szCs w:val="28"/>
        </w:rPr>
      </w:pPr>
      <w:r w:rsidRPr="00095E08">
        <w:rPr>
          <w:sz w:val="28"/>
          <w:szCs w:val="28"/>
        </w:rPr>
        <w:lastRenderedPageBreak/>
        <w:t xml:space="preserve"> На преподавание физической культуры</w:t>
      </w:r>
      <w:r w:rsidR="00E4274F">
        <w:rPr>
          <w:sz w:val="28"/>
          <w:szCs w:val="28"/>
        </w:rPr>
        <w:t>, согласно П</w:t>
      </w:r>
      <w:r w:rsidR="00E4274F" w:rsidRPr="00931C16">
        <w:rPr>
          <w:sz w:val="28"/>
          <w:szCs w:val="28"/>
        </w:rPr>
        <w:t xml:space="preserve">риказаМинистерства образования и науки Российской Федерации от </w:t>
      </w:r>
      <w:r w:rsidR="00E4274F">
        <w:rPr>
          <w:sz w:val="28"/>
          <w:szCs w:val="28"/>
        </w:rPr>
        <w:t>30.08.</w:t>
      </w:r>
      <w:r w:rsidR="00E4274F" w:rsidRPr="00931C16">
        <w:rPr>
          <w:sz w:val="28"/>
          <w:szCs w:val="28"/>
        </w:rPr>
        <w:t xml:space="preserve"> 201</w:t>
      </w:r>
      <w:r w:rsidR="00E4274F">
        <w:rPr>
          <w:sz w:val="28"/>
          <w:szCs w:val="28"/>
        </w:rPr>
        <w:t>0</w:t>
      </w:r>
      <w:r w:rsidR="00E4274F" w:rsidRPr="00931C16">
        <w:rPr>
          <w:sz w:val="28"/>
          <w:szCs w:val="28"/>
        </w:rPr>
        <w:t xml:space="preserve"> г. № </w:t>
      </w:r>
      <w:r w:rsidR="0088446B">
        <w:rPr>
          <w:sz w:val="28"/>
          <w:szCs w:val="28"/>
        </w:rPr>
        <w:t xml:space="preserve">889 </w:t>
      </w:r>
      <w:r w:rsidRPr="00095E08">
        <w:rPr>
          <w:sz w:val="28"/>
          <w:szCs w:val="28"/>
        </w:rPr>
        <w:t>отводится 3 часа в неделю, что содействует укреплению физического и психического здоровья обучающихся.</w:t>
      </w:r>
    </w:p>
    <w:p w:rsidR="00503140" w:rsidRPr="0087458B" w:rsidRDefault="00503140" w:rsidP="00341F30">
      <w:pPr>
        <w:ind w:firstLine="709"/>
        <w:jc w:val="both"/>
        <w:rPr>
          <w:sz w:val="28"/>
          <w:szCs w:val="28"/>
        </w:rPr>
      </w:pPr>
      <w:r w:rsidRPr="00095E08">
        <w:rPr>
          <w:sz w:val="28"/>
          <w:szCs w:val="28"/>
        </w:rPr>
        <w:t xml:space="preserve"> </w:t>
      </w:r>
      <w:r w:rsidRPr="0087458B">
        <w:rPr>
          <w:sz w:val="28"/>
          <w:szCs w:val="28"/>
        </w:rPr>
        <w:t>На основании интере</w:t>
      </w:r>
      <w:r w:rsidR="0093705F" w:rsidRPr="0087458B">
        <w:rPr>
          <w:sz w:val="28"/>
          <w:szCs w:val="28"/>
        </w:rPr>
        <w:t xml:space="preserve">са, склонностей и потребностей </w:t>
      </w:r>
      <w:r w:rsidRPr="0087458B">
        <w:rPr>
          <w:sz w:val="28"/>
          <w:szCs w:val="28"/>
        </w:rPr>
        <w:t>учащихся (через анкетирование, индивидуальные беседы с об</w:t>
      </w:r>
      <w:r w:rsidR="0093705F" w:rsidRPr="0087458B">
        <w:rPr>
          <w:sz w:val="28"/>
          <w:szCs w:val="28"/>
        </w:rPr>
        <w:t xml:space="preserve">учающимися и их родителями) </w:t>
      </w:r>
      <w:proofErr w:type="gramStart"/>
      <w:r w:rsidR="0093705F" w:rsidRPr="0087458B">
        <w:rPr>
          <w:sz w:val="28"/>
          <w:szCs w:val="28"/>
        </w:rPr>
        <w:t xml:space="preserve">в  </w:t>
      </w:r>
      <w:r w:rsidRPr="0087458B">
        <w:rPr>
          <w:sz w:val="28"/>
          <w:szCs w:val="28"/>
        </w:rPr>
        <w:t>9</w:t>
      </w:r>
      <w:proofErr w:type="gramEnd"/>
      <w:r w:rsidR="00254895">
        <w:rPr>
          <w:sz w:val="28"/>
          <w:szCs w:val="28"/>
        </w:rPr>
        <w:t>-х</w:t>
      </w:r>
      <w:r w:rsidRPr="0087458B">
        <w:rPr>
          <w:sz w:val="28"/>
          <w:szCs w:val="28"/>
        </w:rPr>
        <w:t xml:space="preserve"> классах для реализации их профессионально-образовательных потребностей в рамках </w:t>
      </w:r>
      <w:proofErr w:type="spellStart"/>
      <w:r w:rsidRPr="0087458B">
        <w:rPr>
          <w:sz w:val="28"/>
          <w:szCs w:val="28"/>
        </w:rPr>
        <w:t>предпрофильной</w:t>
      </w:r>
      <w:proofErr w:type="spellEnd"/>
      <w:r w:rsidRPr="0087458B">
        <w:rPr>
          <w:sz w:val="28"/>
          <w:szCs w:val="28"/>
        </w:rPr>
        <w:t xml:space="preserve"> подготовки </w:t>
      </w:r>
      <w:r w:rsidR="00341F30" w:rsidRPr="0087458B">
        <w:rPr>
          <w:sz w:val="28"/>
          <w:szCs w:val="28"/>
        </w:rPr>
        <w:t xml:space="preserve">и подготовки к прохождению итоговой аттестации </w:t>
      </w:r>
      <w:r w:rsidRPr="0087458B">
        <w:rPr>
          <w:sz w:val="28"/>
          <w:szCs w:val="28"/>
        </w:rPr>
        <w:t xml:space="preserve">учащимся предложены курсы по выбору: </w:t>
      </w:r>
      <w:r w:rsidRPr="00414A9B">
        <w:rPr>
          <w:sz w:val="28"/>
          <w:szCs w:val="28"/>
        </w:rPr>
        <w:t>«</w:t>
      </w:r>
      <w:r w:rsidR="00341F30" w:rsidRPr="00414A9B">
        <w:rPr>
          <w:bCs/>
          <w:sz w:val="28"/>
          <w:szCs w:val="28"/>
        </w:rPr>
        <w:t>Решение химических задач»,</w:t>
      </w:r>
      <w:r w:rsidRPr="00414A9B">
        <w:rPr>
          <w:sz w:val="28"/>
          <w:szCs w:val="28"/>
        </w:rPr>
        <w:t xml:space="preserve">«Решение биологических задач в ходе подготовки к ГИА», </w:t>
      </w:r>
      <w:r w:rsidR="00362E9D" w:rsidRPr="00414A9B">
        <w:rPr>
          <w:sz w:val="28"/>
          <w:szCs w:val="28"/>
        </w:rPr>
        <w:t>«Решение физических задач»</w:t>
      </w:r>
      <w:r w:rsidRPr="00414A9B">
        <w:rPr>
          <w:sz w:val="28"/>
          <w:szCs w:val="28"/>
        </w:rPr>
        <w:t>.</w:t>
      </w:r>
    </w:p>
    <w:p w:rsidR="00503140" w:rsidRPr="00095E08" w:rsidRDefault="0087458B" w:rsidP="0009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программ отсутствует дублирование тем</w:t>
      </w:r>
      <w:r w:rsidRPr="0087458B">
        <w:rPr>
          <w:sz w:val="28"/>
          <w:szCs w:val="28"/>
        </w:rPr>
        <w:t>,</w:t>
      </w:r>
      <w:r>
        <w:rPr>
          <w:sz w:val="28"/>
          <w:szCs w:val="28"/>
        </w:rPr>
        <w:t xml:space="preserve"> изучаемых в 9 классе</w:t>
      </w:r>
      <w:r w:rsidR="00503140" w:rsidRPr="0087458B">
        <w:rPr>
          <w:sz w:val="28"/>
          <w:szCs w:val="28"/>
        </w:rPr>
        <w:t>.</w:t>
      </w:r>
    </w:p>
    <w:p w:rsidR="00503140" w:rsidRDefault="00503140" w:rsidP="00095E08">
      <w:pPr>
        <w:ind w:firstLine="709"/>
        <w:jc w:val="both"/>
        <w:rPr>
          <w:sz w:val="28"/>
          <w:szCs w:val="28"/>
        </w:rPr>
      </w:pPr>
      <w:r w:rsidRPr="00095E08">
        <w:rPr>
          <w:sz w:val="28"/>
          <w:szCs w:val="28"/>
        </w:rPr>
        <w:t xml:space="preserve">Оптимальным условием современного обучения является гармония политехнической, эстетической и гуманитарной направленности обучения, этим обусловлено введение за счет школьного компонента 1 часа черчения. Целью </w:t>
      </w:r>
      <w:proofErr w:type="gramStart"/>
      <w:r w:rsidRPr="00095E08">
        <w:rPr>
          <w:sz w:val="28"/>
          <w:szCs w:val="28"/>
        </w:rPr>
        <w:t xml:space="preserve">программы  </w:t>
      </w:r>
      <w:r w:rsidR="00254895">
        <w:rPr>
          <w:sz w:val="28"/>
          <w:szCs w:val="28"/>
        </w:rPr>
        <w:t>по</w:t>
      </w:r>
      <w:proofErr w:type="gramEnd"/>
      <w:r w:rsidR="00254895">
        <w:rPr>
          <w:sz w:val="28"/>
          <w:szCs w:val="28"/>
        </w:rPr>
        <w:t xml:space="preserve"> черчению</w:t>
      </w:r>
      <w:r w:rsidRPr="00095E08">
        <w:rPr>
          <w:sz w:val="28"/>
          <w:szCs w:val="28"/>
        </w:rPr>
        <w:t xml:space="preserve"> (автор программы Преображенская Н.Г.) является обучение учащихся графической грамоте и элементам графической культуры, а также развитие образного мышления. Обучающиеся знакомятся с чертежами общего вида, сборочными чертежами, получают расширенные сведения о графике. </w:t>
      </w:r>
    </w:p>
    <w:p w:rsidR="00537CD2" w:rsidRDefault="00537CD2" w:rsidP="0009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промежуточной аттестации считать годовую отметку (ГО).</w:t>
      </w:r>
    </w:p>
    <w:p w:rsidR="00A937EC" w:rsidRDefault="00A937EC"/>
    <w:p w:rsidR="00095E08" w:rsidRDefault="00095E08"/>
    <w:sectPr w:rsidR="00095E08" w:rsidSect="000577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4BE"/>
    <w:rsid w:val="00050231"/>
    <w:rsid w:val="00095E08"/>
    <w:rsid w:val="001649E7"/>
    <w:rsid w:val="00231E2B"/>
    <w:rsid w:val="00254674"/>
    <w:rsid w:val="00254895"/>
    <w:rsid w:val="002C02E3"/>
    <w:rsid w:val="00341F30"/>
    <w:rsid w:val="00362E9D"/>
    <w:rsid w:val="004126A3"/>
    <w:rsid w:val="00414A9B"/>
    <w:rsid w:val="00467E03"/>
    <w:rsid w:val="00480A2F"/>
    <w:rsid w:val="00483BFE"/>
    <w:rsid w:val="00503140"/>
    <w:rsid w:val="00537CD2"/>
    <w:rsid w:val="005C3D1C"/>
    <w:rsid w:val="00660DE2"/>
    <w:rsid w:val="00664EC6"/>
    <w:rsid w:val="00745776"/>
    <w:rsid w:val="00792C8A"/>
    <w:rsid w:val="007E5F54"/>
    <w:rsid w:val="0087458B"/>
    <w:rsid w:val="0088446B"/>
    <w:rsid w:val="008D5693"/>
    <w:rsid w:val="009006F9"/>
    <w:rsid w:val="00910BFA"/>
    <w:rsid w:val="0093705F"/>
    <w:rsid w:val="00961454"/>
    <w:rsid w:val="009748A8"/>
    <w:rsid w:val="009C2F58"/>
    <w:rsid w:val="00A26458"/>
    <w:rsid w:val="00A937EC"/>
    <w:rsid w:val="00AA44BE"/>
    <w:rsid w:val="00CC2EC0"/>
    <w:rsid w:val="00D27376"/>
    <w:rsid w:val="00D50AEC"/>
    <w:rsid w:val="00E233EB"/>
    <w:rsid w:val="00E4274F"/>
    <w:rsid w:val="00E540AE"/>
    <w:rsid w:val="00EB43BE"/>
    <w:rsid w:val="00ED3251"/>
    <w:rsid w:val="00F07EDD"/>
    <w:rsid w:val="00F8265E"/>
    <w:rsid w:val="00F85A57"/>
    <w:rsid w:val="00F906BA"/>
    <w:rsid w:val="00FC238D"/>
    <w:rsid w:val="00FE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9725-2752-46C4-8618-EB87018C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1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03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Школа</cp:lastModifiedBy>
  <cp:revision>44</cp:revision>
  <cp:lastPrinted>2016-03-25T05:18:00Z</cp:lastPrinted>
  <dcterms:created xsi:type="dcterms:W3CDTF">2016-03-25T04:45:00Z</dcterms:created>
  <dcterms:modified xsi:type="dcterms:W3CDTF">2017-09-19T07:59:00Z</dcterms:modified>
</cp:coreProperties>
</file>